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5B" w:rsidRPr="00946E5B" w:rsidRDefault="00946E5B" w:rsidP="00946E5B">
      <w:pPr>
        <w:ind w:right="1700"/>
        <w:jc w:val="center"/>
        <w:rPr>
          <w:b/>
          <w:color w:val="000000"/>
          <w:sz w:val="28"/>
          <w:szCs w:val="28"/>
        </w:rPr>
      </w:pPr>
      <w:r w:rsidRPr="00946E5B">
        <w:rPr>
          <w:b/>
          <w:color w:val="000000"/>
          <w:sz w:val="28"/>
          <w:szCs w:val="28"/>
        </w:rPr>
        <w:t>РОССИЙСКАЯ ФЕДЕРАЦИЯ</w:t>
      </w:r>
    </w:p>
    <w:p w:rsidR="00946E5B" w:rsidRPr="00946E5B" w:rsidRDefault="00946E5B" w:rsidP="00946E5B">
      <w:pPr>
        <w:ind w:right="1700"/>
        <w:jc w:val="center"/>
        <w:rPr>
          <w:b/>
          <w:color w:val="000000"/>
          <w:sz w:val="28"/>
          <w:szCs w:val="28"/>
        </w:rPr>
      </w:pPr>
      <w:r w:rsidRPr="00946E5B">
        <w:rPr>
          <w:b/>
          <w:color w:val="000000"/>
          <w:sz w:val="28"/>
          <w:szCs w:val="28"/>
        </w:rPr>
        <w:t xml:space="preserve">                 РОСТОВСКАЯ ОБЛАСТЬ</w:t>
      </w:r>
    </w:p>
    <w:p w:rsidR="00946E5B" w:rsidRPr="00946E5B" w:rsidRDefault="00946E5B" w:rsidP="00946E5B">
      <w:pPr>
        <w:ind w:right="1700"/>
        <w:jc w:val="center"/>
        <w:rPr>
          <w:b/>
          <w:color w:val="000000"/>
          <w:sz w:val="28"/>
          <w:szCs w:val="28"/>
        </w:rPr>
      </w:pPr>
      <w:r w:rsidRPr="00946E5B">
        <w:rPr>
          <w:b/>
          <w:color w:val="000000"/>
          <w:sz w:val="28"/>
          <w:szCs w:val="28"/>
        </w:rPr>
        <w:t xml:space="preserve">                КРАСНОСУЛИНСКИЙ РАЙОН</w:t>
      </w:r>
    </w:p>
    <w:p w:rsidR="00946E5B" w:rsidRPr="00946E5B" w:rsidRDefault="00946E5B" w:rsidP="00946E5B">
      <w:pPr>
        <w:ind w:right="1700"/>
        <w:jc w:val="center"/>
        <w:rPr>
          <w:b/>
          <w:color w:val="000000"/>
          <w:sz w:val="28"/>
          <w:szCs w:val="28"/>
        </w:rPr>
      </w:pPr>
      <w:r w:rsidRPr="00946E5B">
        <w:rPr>
          <w:b/>
          <w:color w:val="000000"/>
          <w:sz w:val="28"/>
          <w:szCs w:val="28"/>
        </w:rPr>
        <w:t xml:space="preserve">               АДМИНИСТРАЦИЯ</w:t>
      </w:r>
    </w:p>
    <w:p w:rsidR="00946E5B" w:rsidRPr="00946E5B" w:rsidRDefault="00946E5B" w:rsidP="00946E5B">
      <w:pPr>
        <w:spacing w:after="120"/>
        <w:ind w:right="707"/>
        <w:jc w:val="center"/>
        <w:rPr>
          <w:b/>
          <w:color w:val="000000"/>
          <w:sz w:val="28"/>
          <w:szCs w:val="28"/>
        </w:rPr>
      </w:pPr>
      <w:r w:rsidRPr="00946E5B">
        <w:rPr>
          <w:b/>
          <w:color w:val="000000"/>
          <w:sz w:val="28"/>
          <w:szCs w:val="28"/>
        </w:rPr>
        <w:t xml:space="preserve">      ВЛАДИМИРОВСКОГО СЕЛЬСКОГО ПОСЕЛЕНИЯ</w:t>
      </w:r>
    </w:p>
    <w:p w:rsidR="00946E5B" w:rsidRPr="00946E5B" w:rsidRDefault="00946E5B" w:rsidP="00946E5B">
      <w:pPr>
        <w:keepNext/>
        <w:spacing w:after="120"/>
        <w:ind w:right="1701"/>
        <w:jc w:val="center"/>
        <w:outlineLvl w:val="0"/>
        <w:rPr>
          <w:b/>
          <w:kern w:val="28"/>
          <w:sz w:val="32"/>
          <w:szCs w:val="32"/>
          <w:lang w:val="x-none" w:eastAsia="x-none"/>
        </w:rPr>
      </w:pPr>
      <w:r w:rsidRPr="00946E5B">
        <w:rPr>
          <w:b/>
          <w:kern w:val="28"/>
          <w:sz w:val="36"/>
          <w:szCs w:val="36"/>
          <w:lang w:eastAsia="x-none"/>
        </w:rPr>
        <w:t xml:space="preserve">              </w:t>
      </w:r>
      <w:r w:rsidRPr="00946E5B">
        <w:rPr>
          <w:b/>
          <w:kern w:val="28"/>
          <w:sz w:val="32"/>
          <w:szCs w:val="32"/>
          <w:lang w:val="x-none" w:eastAsia="x-none"/>
        </w:rPr>
        <w:t>ПОСТАНОВЛЕНИЕ</w:t>
      </w:r>
    </w:p>
    <w:p w:rsidR="00946E5B" w:rsidRPr="00946E5B" w:rsidRDefault="00946E5B" w:rsidP="00946E5B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</w:p>
    <w:p w:rsidR="00946E5B" w:rsidRPr="00946E5B" w:rsidRDefault="00946E5B" w:rsidP="00946E5B">
      <w:pPr>
        <w:tabs>
          <w:tab w:val="center" w:pos="3686"/>
          <w:tab w:val="right" w:pos="7938"/>
        </w:tabs>
        <w:spacing w:before="240" w:after="240"/>
        <w:ind w:left="-284"/>
        <w:jc w:val="left"/>
        <w:rPr>
          <w:sz w:val="28"/>
          <w:szCs w:val="28"/>
        </w:rPr>
      </w:pPr>
      <w:r w:rsidRPr="00946E5B">
        <w:rPr>
          <w:sz w:val="28"/>
          <w:szCs w:val="28"/>
        </w:rPr>
        <w:t xml:space="preserve">   </w:t>
      </w:r>
      <w:r w:rsidR="00C82917">
        <w:rPr>
          <w:sz w:val="28"/>
          <w:szCs w:val="28"/>
        </w:rPr>
        <w:t>15</w:t>
      </w:r>
      <w:r w:rsidRPr="00946E5B">
        <w:rPr>
          <w:sz w:val="28"/>
          <w:szCs w:val="28"/>
        </w:rPr>
        <w:t xml:space="preserve"> .0</w:t>
      </w:r>
      <w:r w:rsidR="00DF0794">
        <w:rPr>
          <w:sz w:val="28"/>
          <w:szCs w:val="28"/>
        </w:rPr>
        <w:t>7</w:t>
      </w:r>
      <w:r w:rsidRPr="00946E5B">
        <w:rPr>
          <w:sz w:val="28"/>
          <w:szCs w:val="28"/>
        </w:rPr>
        <w:t xml:space="preserve">.2020                                 № </w:t>
      </w:r>
      <w:r w:rsidRPr="00946E5B">
        <w:rPr>
          <w:sz w:val="27"/>
          <w:szCs w:val="27"/>
        </w:rPr>
        <w:t xml:space="preserve"> </w:t>
      </w:r>
      <w:r w:rsidR="00C82917">
        <w:rPr>
          <w:sz w:val="27"/>
          <w:szCs w:val="27"/>
        </w:rPr>
        <w:t>54</w:t>
      </w:r>
      <w:r w:rsidRPr="00946E5B">
        <w:rPr>
          <w:sz w:val="27"/>
          <w:szCs w:val="27"/>
        </w:rPr>
        <w:t xml:space="preserve">                                           </w:t>
      </w:r>
      <w:r w:rsidRPr="00946E5B">
        <w:rPr>
          <w:sz w:val="28"/>
          <w:szCs w:val="28"/>
        </w:rPr>
        <w:t xml:space="preserve"> ст.Владимировская</w:t>
      </w:r>
    </w:p>
    <w:p w:rsidR="0079545E" w:rsidRDefault="0079545E" w:rsidP="0079545E">
      <w:pPr>
        <w:spacing w:line="0" w:lineRule="atLeast"/>
        <w:ind w:firstLine="709"/>
        <w:rPr>
          <w:sz w:val="28"/>
          <w:szCs w:val="28"/>
        </w:rPr>
      </w:pPr>
    </w:p>
    <w:p w:rsidR="0079545E" w:rsidRDefault="0079545E" w:rsidP="0079545E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0A10C7">
        <w:rPr>
          <w:b/>
          <w:sz w:val="28"/>
          <w:szCs w:val="28"/>
        </w:rPr>
        <w:t xml:space="preserve">Об утверждении Положения об осуществлении внутреннего финансового аудита в Администрации </w:t>
      </w:r>
      <w:r w:rsidR="00946E5B">
        <w:rPr>
          <w:b/>
          <w:sz w:val="28"/>
          <w:szCs w:val="28"/>
        </w:rPr>
        <w:t>Владимировского сельского поселения</w:t>
      </w:r>
    </w:p>
    <w:p w:rsidR="0079545E" w:rsidRPr="000A10C7" w:rsidRDefault="0079545E" w:rsidP="0079545E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79545E" w:rsidRDefault="0079545E" w:rsidP="0079545E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0A10C7">
        <w:rPr>
          <w:sz w:val="28"/>
          <w:szCs w:val="28"/>
        </w:rPr>
        <w:t>160</w:t>
      </w:r>
      <w:r>
        <w:rPr>
          <w:sz w:val="28"/>
          <w:szCs w:val="28"/>
          <w:vertAlign w:val="superscript"/>
        </w:rPr>
        <w:t xml:space="preserve">2-1 </w:t>
      </w:r>
      <w:r>
        <w:rPr>
          <w:sz w:val="28"/>
          <w:szCs w:val="28"/>
        </w:rPr>
        <w:t>Бюджетного кодекса Российской Федерации, с федеральными стандартами внутреннего финансового аудита, утвержденными Министерством финансов Российской Федерации,</w:t>
      </w:r>
      <w:r w:rsidR="00946E5B">
        <w:rPr>
          <w:sz w:val="28"/>
          <w:szCs w:val="28"/>
        </w:rPr>
        <w:t xml:space="preserve"> Администрация </w:t>
      </w:r>
      <w:r w:rsidR="00946E5B" w:rsidRPr="00946E5B">
        <w:rPr>
          <w:sz w:val="28"/>
          <w:szCs w:val="28"/>
        </w:rPr>
        <w:t>Владимировского сельского поселения</w:t>
      </w:r>
      <w:r w:rsidR="00946E5B">
        <w:rPr>
          <w:sz w:val="28"/>
          <w:szCs w:val="28"/>
        </w:rPr>
        <w:t>, -</w:t>
      </w:r>
    </w:p>
    <w:p w:rsidR="0079545E" w:rsidRDefault="0079545E" w:rsidP="0079545E">
      <w:pPr>
        <w:spacing w:line="0" w:lineRule="atLeast"/>
        <w:ind w:firstLine="709"/>
        <w:rPr>
          <w:sz w:val="28"/>
          <w:szCs w:val="28"/>
        </w:rPr>
      </w:pPr>
    </w:p>
    <w:p w:rsidR="0079545E" w:rsidRDefault="00946E5B" w:rsidP="0079545E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9545E">
        <w:rPr>
          <w:sz w:val="28"/>
          <w:szCs w:val="28"/>
        </w:rPr>
        <w:t>:</w:t>
      </w:r>
    </w:p>
    <w:p w:rsidR="004F2471" w:rsidRDefault="0079545E" w:rsidP="004F2471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2E8E">
        <w:rPr>
          <w:sz w:val="28"/>
          <w:szCs w:val="28"/>
        </w:rPr>
        <w:t xml:space="preserve">Утвердить Положение об осуществлении внутреннего финансового аудита в </w:t>
      </w:r>
      <w:r w:rsidR="00946E5B">
        <w:rPr>
          <w:sz w:val="28"/>
          <w:szCs w:val="28"/>
        </w:rPr>
        <w:t xml:space="preserve">Администрации Владимировского сельского поселения </w:t>
      </w:r>
      <w:r w:rsidRPr="000F2E8E">
        <w:rPr>
          <w:sz w:val="28"/>
          <w:szCs w:val="28"/>
        </w:rPr>
        <w:t>согласно приложению.</w:t>
      </w:r>
    </w:p>
    <w:p w:rsidR="004F2471" w:rsidRDefault="0079545E" w:rsidP="004F2471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2E8E">
        <w:rPr>
          <w:sz w:val="28"/>
          <w:szCs w:val="28"/>
        </w:rPr>
        <w:t>Наделить полномочиями по осуществлению внутреннего финансового аудита</w:t>
      </w:r>
      <w:r>
        <w:rPr>
          <w:sz w:val="28"/>
          <w:szCs w:val="28"/>
        </w:rPr>
        <w:t xml:space="preserve"> </w:t>
      </w:r>
      <w:r w:rsidRPr="00833A7E">
        <w:rPr>
          <w:sz w:val="28"/>
          <w:szCs w:val="28"/>
        </w:rPr>
        <w:t xml:space="preserve">должностное лицо </w:t>
      </w:r>
      <w:r w:rsidR="00946E5B">
        <w:rPr>
          <w:sz w:val="28"/>
          <w:szCs w:val="28"/>
        </w:rPr>
        <w:t xml:space="preserve">сектора экономики и финансов </w:t>
      </w:r>
      <w:r w:rsidRPr="00833A7E">
        <w:rPr>
          <w:sz w:val="28"/>
          <w:szCs w:val="28"/>
        </w:rPr>
        <w:t xml:space="preserve">Администрации </w:t>
      </w:r>
      <w:r w:rsidR="00946E5B">
        <w:rPr>
          <w:sz w:val="28"/>
          <w:szCs w:val="28"/>
        </w:rPr>
        <w:t>Владимировского сельского поселения</w:t>
      </w:r>
      <w:r w:rsidRPr="00833A7E">
        <w:rPr>
          <w:sz w:val="28"/>
          <w:szCs w:val="28"/>
        </w:rPr>
        <w:t>.</w:t>
      </w:r>
    </w:p>
    <w:p w:rsidR="004F2471" w:rsidRDefault="004F2471" w:rsidP="004F2471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</w:t>
      </w:r>
      <w:r w:rsidR="00946E5B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946E5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подписания.</w:t>
      </w:r>
    </w:p>
    <w:p w:rsidR="0079545E" w:rsidRPr="004F2471" w:rsidRDefault="004F2471" w:rsidP="004F2471">
      <w:pPr>
        <w:spacing w:line="0" w:lineRule="atLeast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9545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79545E" w:rsidRPr="000F2E8E">
        <w:rPr>
          <w:sz w:val="28"/>
          <w:szCs w:val="28"/>
        </w:rPr>
        <w:t>Контроль за</w:t>
      </w:r>
      <w:proofErr w:type="gramEnd"/>
      <w:r w:rsidR="0079545E" w:rsidRPr="000F2E8E">
        <w:rPr>
          <w:sz w:val="28"/>
          <w:szCs w:val="28"/>
        </w:rPr>
        <w:t xml:space="preserve"> исполнением настоящего </w:t>
      </w:r>
      <w:r w:rsidR="00946E5B">
        <w:rPr>
          <w:sz w:val="28"/>
          <w:szCs w:val="28"/>
        </w:rPr>
        <w:t>постановления</w:t>
      </w:r>
      <w:r w:rsidR="0079545E" w:rsidRPr="000F2E8E">
        <w:rPr>
          <w:sz w:val="28"/>
          <w:szCs w:val="28"/>
        </w:rPr>
        <w:t xml:space="preserve"> оставляю за собой.</w:t>
      </w:r>
    </w:p>
    <w:p w:rsidR="0079545E" w:rsidRDefault="0079545E" w:rsidP="0079545E">
      <w:pPr>
        <w:spacing w:line="0" w:lineRule="atLeast"/>
        <w:rPr>
          <w:sz w:val="28"/>
          <w:szCs w:val="28"/>
        </w:rPr>
      </w:pPr>
    </w:p>
    <w:p w:rsidR="00946E5B" w:rsidRDefault="00946E5B" w:rsidP="0079545E">
      <w:pPr>
        <w:spacing w:line="0" w:lineRule="atLeast"/>
        <w:rPr>
          <w:sz w:val="28"/>
          <w:szCs w:val="28"/>
        </w:rPr>
      </w:pPr>
    </w:p>
    <w:p w:rsidR="00946E5B" w:rsidRDefault="00946E5B" w:rsidP="0079545E">
      <w:pPr>
        <w:spacing w:line="0" w:lineRule="atLeast"/>
        <w:rPr>
          <w:sz w:val="28"/>
          <w:szCs w:val="28"/>
        </w:rPr>
      </w:pPr>
    </w:p>
    <w:p w:rsidR="00946E5B" w:rsidRDefault="00946E5B" w:rsidP="0079545E">
      <w:pPr>
        <w:spacing w:line="0" w:lineRule="atLeast"/>
        <w:rPr>
          <w:sz w:val="28"/>
          <w:szCs w:val="28"/>
        </w:rPr>
      </w:pPr>
    </w:p>
    <w:p w:rsidR="0079545E" w:rsidRPr="00653931" w:rsidRDefault="00946E5B" w:rsidP="0079545E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9545E" w:rsidRPr="00653931">
        <w:rPr>
          <w:sz w:val="28"/>
          <w:szCs w:val="28"/>
        </w:rPr>
        <w:t xml:space="preserve"> Администрации </w:t>
      </w:r>
    </w:p>
    <w:p w:rsidR="00946E5B" w:rsidRDefault="00946E5B" w:rsidP="0079545E">
      <w:pPr>
        <w:rPr>
          <w:sz w:val="28"/>
          <w:szCs w:val="28"/>
        </w:rPr>
      </w:pPr>
      <w:r>
        <w:rPr>
          <w:sz w:val="28"/>
          <w:szCs w:val="28"/>
        </w:rPr>
        <w:t>Владимировского сельского</w:t>
      </w:r>
    </w:p>
    <w:p w:rsidR="0079545E" w:rsidRPr="00833A7E" w:rsidRDefault="00946E5B" w:rsidP="0079545E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79545E" w:rsidRPr="0065393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</w:t>
      </w:r>
      <w:r w:rsidR="0079545E" w:rsidRPr="00653931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 w:rsidR="0079545E" w:rsidRPr="00653931">
        <w:rPr>
          <w:sz w:val="28"/>
          <w:szCs w:val="28"/>
        </w:rPr>
        <w:t xml:space="preserve">.В. </w:t>
      </w:r>
      <w:r>
        <w:rPr>
          <w:sz w:val="28"/>
          <w:szCs w:val="28"/>
        </w:rPr>
        <w:t>Изварин</w:t>
      </w:r>
    </w:p>
    <w:p w:rsidR="00DE614A" w:rsidRDefault="00DE614A" w:rsidP="00DE614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360A" w:rsidRDefault="00FB360A" w:rsidP="00DE614A">
      <w:pPr>
        <w:ind w:right="-4762"/>
        <w:jc w:val="center"/>
        <w:rPr>
          <w:sz w:val="28"/>
          <w:szCs w:val="28"/>
        </w:rPr>
      </w:pPr>
    </w:p>
    <w:p w:rsidR="0079545E" w:rsidRPr="00833A7E" w:rsidRDefault="0079545E" w:rsidP="00DE614A">
      <w:pPr>
        <w:ind w:right="-4762"/>
        <w:jc w:val="center"/>
        <w:rPr>
          <w:sz w:val="28"/>
          <w:szCs w:val="28"/>
        </w:rPr>
      </w:pPr>
      <w:r w:rsidRPr="00833A7E">
        <w:rPr>
          <w:sz w:val="28"/>
          <w:szCs w:val="28"/>
        </w:rPr>
        <w:t xml:space="preserve">Приложение к </w:t>
      </w:r>
      <w:r w:rsidR="00946E5B">
        <w:rPr>
          <w:sz w:val="28"/>
          <w:szCs w:val="28"/>
        </w:rPr>
        <w:t>постановлению</w:t>
      </w:r>
    </w:p>
    <w:p w:rsidR="00946E5B" w:rsidRDefault="0079545E" w:rsidP="00DE614A">
      <w:pPr>
        <w:ind w:right="-4762"/>
        <w:jc w:val="center"/>
        <w:rPr>
          <w:sz w:val="28"/>
          <w:szCs w:val="28"/>
        </w:rPr>
      </w:pPr>
      <w:r w:rsidRPr="00833A7E">
        <w:rPr>
          <w:sz w:val="28"/>
          <w:szCs w:val="28"/>
        </w:rPr>
        <w:t xml:space="preserve">Администрации </w:t>
      </w:r>
      <w:r w:rsidR="00946E5B" w:rsidRPr="00946E5B">
        <w:rPr>
          <w:sz w:val="28"/>
          <w:szCs w:val="28"/>
        </w:rPr>
        <w:t>Владимировского</w:t>
      </w:r>
    </w:p>
    <w:p w:rsidR="0079545E" w:rsidRPr="00833A7E" w:rsidRDefault="00946E5B" w:rsidP="00DE614A">
      <w:pPr>
        <w:ind w:right="-4762"/>
        <w:jc w:val="center"/>
        <w:rPr>
          <w:sz w:val="28"/>
          <w:szCs w:val="28"/>
        </w:rPr>
      </w:pPr>
      <w:r w:rsidRPr="00946E5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br/>
        <w:t xml:space="preserve">от </w:t>
      </w:r>
      <w:r w:rsidR="00C82917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79545E" w:rsidRPr="00833A7E">
        <w:rPr>
          <w:sz w:val="28"/>
          <w:szCs w:val="28"/>
        </w:rPr>
        <w:t>0</w:t>
      </w:r>
      <w:r w:rsidR="00DF0794">
        <w:rPr>
          <w:sz w:val="28"/>
          <w:szCs w:val="28"/>
        </w:rPr>
        <w:t>7</w:t>
      </w:r>
      <w:r w:rsidR="0079545E" w:rsidRPr="00833A7E">
        <w:rPr>
          <w:sz w:val="28"/>
          <w:szCs w:val="28"/>
        </w:rPr>
        <w:t xml:space="preserve">.2020 № </w:t>
      </w:r>
      <w:r w:rsidR="00C82917">
        <w:rPr>
          <w:sz w:val="28"/>
          <w:szCs w:val="28"/>
        </w:rPr>
        <w:t>54</w:t>
      </w:r>
      <w:bookmarkStart w:id="0" w:name="_GoBack"/>
      <w:bookmarkEnd w:id="0"/>
    </w:p>
    <w:p w:rsidR="0079545E" w:rsidRPr="00833A7E" w:rsidRDefault="0079545E" w:rsidP="0079545E">
      <w:pPr>
        <w:spacing w:line="0" w:lineRule="atLeast"/>
        <w:rPr>
          <w:sz w:val="28"/>
          <w:szCs w:val="28"/>
        </w:rPr>
      </w:pPr>
    </w:p>
    <w:p w:rsidR="0079545E" w:rsidRPr="00833A7E" w:rsidRDefault="0079545E" w:rsidP="0079545E">
      <w:pPr>
        <w:spacing w:line="0" w:lineRule="atLeast"/>
        <w:ind w:firstLine="709"/>
        <w:jc w:val="center"/>
        <w:rPr>
          <w:sz w:val="28"/>
          <w:szCs w:val="28"/>
        </w:rPr>
      </w:pPr>
      <w:r w:rsidRPr="00833A7E">
        <w:rPr>
          <w:sz w:val="28"/>
          <w:szCs w:val="28"/>
        </w:rPr>
        <w:t xml:space="preserve">Положения </w:t>
      </w:r>
    </w:p>
    <w:p w:rsidR="0079545E" w:rsidRPr="00833A7E" w:rsidRDefault="0079545E" w:rsidP="0079545E">
      <w:pPr>
        <w:spacing w:line="0" w:lineRule="atLeast"/>
        <w:ind w:firstLine="709"/>
        <w:jc w:val="center"/>
        <w:rPr>
          <w:sz w:val="28"/>
          <w:szCs w:val="28"/>
        </w:rPr>
      </w:pPr>
      <w:r w:rsidRPr="00833A7E">
        <w:rPr>
          <w:sz w:val="28"/>
          <w:szCs w:val="28"/>
        </w:rPr>
        <w:t xml:space="preserve">об осуществлении внутреннего финансового аудита </w:t>
      </w:r>
    </w:p>
    <w:p w:rsidR="0079545E" w:rsidRPr="00833A7E" w:rsidRDefault="0079545E" w:rsidP="0079545E">
      <w:pPr>
        <w:spacing w:line="0" w:lineRule="atLeast"/>
        <w:ind w:firstLine="709"/>
        <w:jc w:val="center"/>
        <w:rPr>
          <w:sz w:val="28"/>
          <w:szCs w:val="28"/>
        </w:rPr>
      </w:pPr>
      <w:r w:rsidRPr="00833A7E">
        <w:rPr>
          <w:sz w:val="28"/>
          <w:szCs w:val="28"/>
        </w:rPr>
        <w:t xml:space="preserve">в Администрации </w:t>
      </w:r>
      <w:r w:rsidR="00946E5B" w:rsidRPr="00946E5B">
        <w:rPr>
          <w:sz w:val="28"/>
          <w:szCs w:val="28"/>
        </w:rPr>
        <w:t>Владимировского сельского поселения</w:t>
      </w:r>
    </w:p>
    <w:p w:rsidR="0079545E" w:rsidRPr="00833A7E" w:rsidRDefault="0079545E" w:rsidP="0079545E">
      <w:pPr>
        <w:rPr>
          <w:sz w:val="28"/>
          <w:szCs w:val="28"/>
        </w:rPr>
      </w:pPr>
    </w:p>
    <w:p w:rsidR="0079545E" w:rsidRPr="00833A7E" w:rsidRDefault="0079545E" w:rsidP="0079545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33A7E">
        <w:rPr>
          <w:b/>
          <w:sz w:val="28"/>
          <w:szCs w:val="28"/>
        </w:rPr>
        <w:t>Общие положения, основания и порядок организации внутреннего финансового аудита</w:t>
      </w:r>
    </w:p>
    <w:p w:rsidR="0079545E" w:rsidRPr="00833A7E" w:rsidRDefault="0079545E" w:rsidP="0079545E">
      <w:pPr>
        <w:rPr>
          <w:b/>
          <w:sz w:val="28"/>
          <w:szCs w:val="28"/>
        </w:rPr>
      </w:pPr>
    </w:p>
    <w:p w:rsidR="0079545E" w:rsidRPr="00833A7E" w:rsidRDefault="0079545E" w:rsidP="00946E5B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t xml:space="preserve">1.1. 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 внутреннего финансового аудита в </w:t>
      </w:r>
      <w:r w:rsidR="00946E5B">
        <w:rPr>
          <w:sz w:val="28"/>
          <w:szCs w:val="28"/>
        </w:rPr>
        <w:t xml:space="preserve">Администрации Владимировского сельского поселения </w:t>
      </w:r>
      <w:r w:rsidRPr="00E46690">
        <w:rPr>
          <w:sz w:val="28"/>
          <w:szCs w:val="28"/>
        </w:rPr>
        <w:t xml:space="preserve">(далее – </w:t>
      </w:r>
      <w:r w:rsidR="00946E5B">
        <w:rPr>
          <w:sz w:val="28"/>
          <w:szCs w:val="28"/>
        </w:rPr>
        <w:t>Администрация поселения</w:t>
      </w:r>
      <w:r w:rsidRPr="00E46690">
        <w:rPr>
          <w:sz w:val="28"/>
          <w:szCs w:val="28"/>
        </w:rPr>
        <w:t>).</w:t>
      </w:r>
      <w:r w:rsidRPr="00833A7E">
        <w:rPr>
          <w:sz w:val="28"/>
          <w:szCs w:val="28"/>
        </w:rPr>
        <w:t xml:space="preserve"> Настоящее Положение не применяется в отношении бюджетных процедур  (полномочий) финансового органа.</w:t>
      </w:r>
    </w:p>
    <w:p w:rsidR="0079545E" w:rsidRPr="00E46690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t xml:space="preserve">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планирование </w:t>
      </w:r>
      <w:r w:rsidRPr="00E46690">
        <w:rPr>
          <w:sz w:val="28"/>
          <w:szCs w:val="28"/>
        </w:rPr>
        <w:t xml:space="preserve">и проведение внутреннего финансового аудита, реализация его результатов в </w:t>
      </w:r>
      <w:r w:rsidR="00946E5B">
        <w:rPr>
          <w:sz w:val="28"/>
          <w:szCs w:val="28"/>
        </w:rPr>
        <w:t>Администрации</w:t>
      </w:r>
      <w:r w:rsidR="00946E5B" w:rsidRPr="00946E5B">
        <w:t xml:space="preserve"> </w:t>
      </w:r>
      <w:r w:rsidR="00946E5B" w:rsidRPr="00946E5B">
        <w:rPr>
          <w:sz w:val="28"/>
          <w:szCs w:val="28"/>
        </w:rPr>
        <w:t>Владимировского сельского поселения</w:t>
      </w:r>
      <w:r w:rsidRPr="00E46690">
        <w:rPr>
          <w:sz w:val="28"/>
          <w:szCs w:val="28"/>
        </w:rPr>
        <w:t>.</w:t>
      </w:r>
    </w:p>
    <w:p w:rsidR="0079545E" w:rsidRPr="00E46690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E46690">
        <w:rPr>
          <w:sz w:val="28"/>
          <w:szCs w:val="28"/>
        </w:rPr>
        <w:t xml:space="preserve">1.2. Внутренний финансовый аудит является деятельностью по формированию и предоставлению </w:t>
      </w:r>
      <w:r w:rsidR="00946E5B">
        <w:rPr>
          <w:sz w:val="28"/>
          <w:szCs w:val="28"/>
        </w:rPr>
        <w:t xml:space="preserve">главе Администрации </w:t>
      </w:r>
      <w:r w:rsidR="00946E5B" w:rsidRPr="00946E5B">
        <w:rPr>
          <w:sz w:val="28"/>
          <w:szCs w:val="28"/>
        </w:rPr>
        <w:t>Владимировского сельского поселения</w:t>
      </w:r>
      <w:r w:rsidRPr="00E46690">
        <w:rPr>
          <w:sz w:val="28"/>
          <w:szCs w:val="28"/>
        </w:rPr>
        <w:t>:</w:t>
      </w:r>
    </w:p>
    <w:p w:rsidR="0079545E" w:rsidRPr="00E46690" w:rsidRDefault="0079545E" w:rsidP="0079545E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46690">
        <w:rPr>
          <w:sz w:val="28"/>
          <w:szCs w:val="28"/>
        </w:rPr>
        <w:t>информации о результатах оценки исполнения бюджетных полномочий</w:t>
      </w:r>
    </w:p>
    <w:p w:rsidR="0079545E" w:rsidRPr="00E46690" w:rsidRDefault="00946E5B" w:rsidP="007954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Администрацией поселения</w:t>
      </w:r>
      <w:r w:rsidR="0079545E" w:rsidRPr="00E46690">
        <w:rPr>
          <w:sz w:val="28"/>
          <w:szCs w:val="28"/>
        </w:rPr>
        <w:t>, в том числе заключения о достоверности бюджетной отчетности;</w:t>
      </w:r>
    </w:p>
    <w:p w:rsidR="0079545E" w:rsidRPr="00E46690" w:rsidRDefault="0079545E" w:rsidP="0079545E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46690">
        <w:rPr>
          <w:sz w:val="28"/>
          <w:szCs w:val="28"/>
        </w:rPr>
        <w:t>предложений о повышении качества финансового менеджмента, в том</w:t>
      </w:r>
    </w:p>
    <w:p w:rsidR="0079545E" w:rsidRPr="00E46690" w:rsidRDefault="0079545E" w:rsidP="0079545E">
      <w:pPr>
        <w:spacing w:line="276" w:lineRule="auto"/>
        <w:rPr>
          <w:sz w:val="28"/>
          <w:szCs w:val="28"/>
        </w:rPr>
      </w:pPr>
      <w:proofErr w:type="gramStart"/>
      <w:r w:rsidRPr="00E46690">
        <w:rPr>
          <w:sz w:val="28"/>
          <w:szCs w:val="28"/>
        </w:rPr>
        <w:t>числе</w:t>
      </w:r>
      <w:proofErr w:type="gramEnd"/>
      <w:r w:rsidRPr="00E46690">
        <w:rPr>
          <w:sz w:val="28"/>
          <w:szCs w:val="28"/>
        </w:rPr>
        <w:t xml:space="preserve"> о повышении результативности и экономности использования бюджетных средств;</w:t>
      </w:r>
    </w:p>
    <w:p w:rsidR="0079545E" w:rsidRPr="00E46690" w:rsidRDefault="0079545E" w:rsidP="0079545E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46690">
        <w:rPr>
          <w:sz w:val="28"/>
          <w:szCs w:val="28"/>
        </w:rPr>
        <w:t xml:space="preserve">заключения о результатах исполнения решений, направленных </w:t>
      </w:r>
      <w:proofErr w:type="gramStart"/>
      <w:r w:rsidRPr="00E46690">
        <w:rPr>
          <w:sz w:val="28"/>
          <w:szCs w:val="28"/>
        </w:rPr>
        <w:t>на</w:t>
      </w:r>
      <w:proofErr w:type="gramEnd"/>
    </w:p>
    <w:p w:rsidR="0079545E" w:rsidRPr="00E46690" w:rsidRDefault="0079545E" w:rsidP="0079545E">
      <w:pPr>
        <w:spacing w:line="276" w:lineRule="auto"/>
        <w:rPr>
          <w:sz w:val="28"/>
          <w:szCs w:val="28"/>
        </w:rPr>
      </w:pPr>
      <w:r w:rsidRPr="00E46690">
        <w:rPr>
          <w:sz w:val="28"/>
          <w:szCs w:val="28"/>
        </w:rPr>
        <w:t>повышение качества финансового менеджмента.</w:t>
      </w:r>
    </w:p>
    <w:p w:rsidR="0079545E" w:rsidRPr="00E46690" w:rsidRDefault="0079545E" w:rsidP="0079545E">
      <w:pPr>
        <w:spacing w:line="276" w:lineRule="auto"/>
        <w:ind w:left="360"/>
        <w:rPr>
          <w:sz w:val="28"/>
          <w:szCs w:val="28"/>
        </w:rPr>
      </w:pPr>
      <w:r w:rsidRPr="00E46690">
        <w:rPr>
          <w:sz w:val="28"/>
          <w:szCs w:val="28"/>
        </w:rPr>
        <w:t>1.3. Внутренний финансовый аудит осуществляется в целях:</w:t>
      </w:r>
    </w:p>
    <w:p w:rsidR="0079545E" w:rsidRPr="00833A7E" w:rsidRDefault="0079545E" w:rsidP="00E721DE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276" w:lineRule="auto"/>
        <w:rPr>
          <w:sz w:val="28"/>
          <w:szCs w:val="28"/>
        </w:rPr>
      </w:pPr>
      <w:r w:rsidRPr="00E46690">
        <w:rPr>
          <w:sz w:val="28"/>
          <w:szCs w:val="28"/>
        </w:rPr>
        <w:t xml:space="preserve">оценки надежности внутреннего процесса </w:t>
      </w:r>
      <w:r w:rsidR="00E721DE">
        <w:rPr>
          <w:sz w:val="28"/>
          <w:szCs w:val="28"/>
        </w:rPr>
        <w:t>Администрации поселения</w:t>
      </w:r>
      <w:r w:rsidRPr="00E46690">
        <w:rPr>
          <w:sz w:val="28"/>
          <w:szCs w:val="28"/>
        </w:rPr>
        <w:t>, осуществляемого</w:t>
      </w:r>
      <w:r w:rsidRPr="00833A7E">
        <w:rPr>
          <w:sz w:val="28"/>
          <w:szCs w:val="28"/>
        </w:rPr>
        <w:t xml:space="preserve"> в целях соблюдения установленных правовыми актами, регулирующими бюджетные правоотношения, требований к исполнению </w:t>
      </w:r>
      <w:r w:rsidRPr="00833A7E">
        <w:rPr>
          <w:sz w:val="28"/>
          <w:szCs w:val="28"/>
        </w:rPr>
        <w:lastRenderedPageBreak/>
        <w:t xml:space="preserve">своих бюджетных полномочий (далее – внутренний финансовый контроль), и подготовки предложений об организации внутреннего финансового контроля; </w:t>
      </w:r>
    </w:p>
    <w:p w:rsidR="0079545E" w:rsidRPr="00833A7E" w:rsidRDefault="0079545E" w:rsidP="0079545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833A7E">
        <w:rPr>
          <w:bCs/>
          <w:sz w:val="28"/>
          <w:szCs w:val="28"/>
        </w:rPr>
        <w:t>подтверждение достоверности бюджетной отчетности и соответствия</w:t>
      </w:r>
    </w:p>
    <w:p w:rsidR="0079545E" w:rsidRPr="00E46690" w:rsidRDefault="0079545E" w:rsidP="0079545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833A7E">
        <w:rPr>
          <w:bCs/>
          <w:sz w:val="28"/>
          <w:szCs w:val="28"/>
        </w:rPr>
        <w:t xml:space="preserve">порядка </w:t>
      </w:r>
      <w:r w:rsidRPr="00E46690">
        <w:rPr>
          <w:bCs/>
          <w:sz w:val="28"/>
          <w:szCs w:val="28"/>
        </w:rPr>
        <w:t xml:space="preserve">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 актами </w:t>
      </w:r>
      <w:r w:rsidR="00E721DE">
        <w:rPr>
          <w:bCs/>
          <w:sz w:val="28"/>
          <w:szCs w:val="28"/>
        </w:rPr>
        <w:t>Администрации поселения</w:t>
      </w:r>
      <w:r w:rsidRPr="00E46690">
        <w:rPr>
          <w:bCs/>
          <w:sz w:val="28"/>
          <w:szCs w:val="28"/>
        </w:rPr>
        <w:t>, принятыми в соответствии с пунктом 5 статьи 264</w:t>
      </w:r>
      <w:r w:rsidRPr="00E46690">
        <w:rPr>
          <w:bCs/>
          <w:sz w:val="28"/>
          <w:szCs w:val="28"/>
          <w:vertAlign w:val="superscript"/>
        </w:rPr>
        <w:t>1</w:t>
      </w:r>
      <w:r w:rsidRPr="00E46690">
        <w:rPr>
          <w:bCs/>
          <w:sz w:val="28"/>
          <w:szCs w:val="28"/>
        </w:rPr>
        <w:t xml:space="preserve"> Бюджетного кодекса Российской Федерации;</w:t>
      </w:r>
    </w:p>
    <w:p w:rsidR="0079545E" w:rsidRPr="00E46690" w:rsidRDefault="0079545E" w:rsidP="0079545E">
      <w:pPr>
        <w:autoSpaceDE w:val="0"/>
        <w:autoSpaceDN w:val="0"/>
        <w:adjustRightInd w:val="0"/>
        <w:spacing w:line="276" w:lineRule="auto"/>
        <w:ind w:left="360"/>
        <w:rPr>
          <w:bCs/>
          <w:sz w:val="28"/>
          <w:szCs w:val="28"/>
        </w:rPr>
      </w:pPr>
      <w:r w:rsidRPr="00E46690">
        <w:rPr>
          <w:sz w:val="28"/>
          <w:szCs w:val="28"/>
        </w:rPr>
        <w:t>в) повышение качества финансового менеджмента.</w:t>
      </w:r>
    </w:p>
    <w:p w:rsidR="0079545E" w:rsidRPr="00E46690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E46690">
        <w:rPr>
          <w:sz w:val="28"/>
          <w:szCs w:val="28"/>
        </w:rPr>
        <w:t xml:space="preserve">1.4. Внутренний финансовый аудит в </w:t>
      </w:r>
      <w:r w:rsidR="00E721DE">
        <w:rPr>
          <w:sz w:val="28"/>
          <w:szCs w:val="28"/>
        </w:rPr>
        <w:t>Администрации поселения</w:t>
      </w:r>
      <w:r w:rsidRPr="00E46690">
        <w:rPr>
          <w:sz w:val="28"/>
          <w:szCs w:val="28"/>
        </w:rPr>
        <w:t xml:space="preserve"> осуществляется должностными лицами (работниками) </w:t>
      </w:r>
      <w:r w:rsidR="00E721DE">
        <w:rPr>
          <w:sz w:val="28"/>
          <w:szCs w:val="28"/>
        </w:rPr>
        <w:t>сектора экономики и финансов</w:t>
      </w:r>
      <w:r w:rsidRPr="00E46690">
        <w:rPr>
          <w:sz w:val="28"/>
          <w:szCs w:val="28"/>
        </w:rPr>
        <w:t>, наделенными полномочиями по осуществлению внутреннего финансового аудита (далее – должностные лица, субъект внутреннего финансового аудита).</w:t>
      </w:r>
    </w:p>
    <w:p w:rsidR="0079545E" w:rsidRPr="00E46690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E46690">
        <w:rPr>
          <w:sz w:val="28"/>
          <w:szCs w:val="28"/>
        </w:rPr>
        <w:t xml:space="preserve">В целях обеспечения осуществления внутреннего финансового аудита аудиторские мероприятия организуют и осуществляют должностные лица (работники) </w:t>
      </w:r>
      <w:r w:rsidR="00E721DE">
        <w:rPr>
          <w:sz w:val="28"/>
          <w:szCs w:val="28"/>
        </w:rPr>
        <w:t>сектора экономики и финансов</w:t>
      </w:r>
      <w:r w:rsidRPr="00E46690">
        <w:rPr>
          <w:sz w:val="28"/>
          <w:szCs w:val="28"/>
        </w:rPr>
        <w:t xml:space="preserve">, наделенные полномочиями по осуществлению внутреннего финансового аудита, которые: </w:t>
      </w:r>
    </w:p>
    <w:p w:rsidR="0079545E" w:rsidRPr="00E46690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E46690">
        <w:rPr>
          <w:sz w:val="28"/>
          <w:szCs w:val="28"/>
        </w:rPr>
        <w:t>имеют возможность 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79545E" w:rsidRPr="00833A7E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E721DE">
        <w:rPr>
          <w:sz w:val="28"/>
          <w:szCs w:val="28"/>
          <w:highlight w:val="yellow"/>
        </w:rPr>
        <w:t>в течение текущего и отчетного финансового года не принимали участи</w:t>
      </w:r>
      <w:r w:rsidR="00E721DE" w:rsidRPr="00E721DE">
        <w:rPr>
          <w:sz w:val="28"/>
          <w:szCs w:val="28"/>
          <w:highlight w:val="yellow"/>
        </w:rPr>
        <w:t>я</w:t>
      </w:r>
      <w:r w:rsidRPr="00E721DE">
        <w:rPr>
          <w:sz w:val="28"/>
          <w:szCs w:val="28"/>
          <w:highlight w:val="yellow"/>
        </w:rPr>
        <w:t xml:space="preserve"> в организации (обеспечении выполнения), выполнении бюджет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79545E" w:rsidRPr="00833A7E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t>не имеют родства или свойства с субъектами бюджетных процедур;</w:t>
      </w:r>
    </w:p>
    <w:p w:rsidR="0079545E" w:rsidRPr="00833A7E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t>не имеют конфликта интересов.</w:t>
      </w:r>
    </w:p>
    <w:p w:rsidR="0079545E" w:rsidRPr="00833A7E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t xml:space="preserve"> </w:t>
      </w:r>
    </w:p>
    <w:p w:rsidR="0079545E" w:rsidRPr="00833A7E" w:rsidRDefault="0079545E" w:rsidP="0079545E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833A7E">
        <w:rPr>
          <w:b/>
          <w:sz w:val="28"/>
          <w:szCs w:val="28"/>
        </w:rPr>
        <w:t>Определения, принципы и задачи внутреннего финансового аудита</w:t>
      </w:r>
    </w:p>
    <w:p w:rsidR="0079545E" w:rsidRPr="00833A7E" w:rsidRDefault="0079545E" w:rsidP="0079545E">
      <w:pPr>
        <w:pStyle w:val="a3"/>
        <w:spacing w:line="276" w:lineRule="auto"/>
        <w:rPr>
          <w:b/>
          <w:sz w:val="28"/>
          <w:szCs w:val="28"/>
        </w:rPr>
      </w:pPr>
    </w:p>
    <w:p w:rsidR="0079545E" w:rsidRPr="00833A7E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t xml:space="preserve">2.1. </w:t>
      </w:r>
      <w:proofErr w:type="gramStart"/>
      <w:r w:rsidRPr="00833A7E">
        <w:rPr>
          <w:sz w:val="28"/>
          <w:szCs w:val="28"/>
        </w:rPr>
        <w:t xml:space="preserve">Термины и их определения, используемые в настоящем Положении, имеют то же значение, что и в Бюджетном кодексе Российской Федерации, федеральных стандартах внутреннего финансового аудита, утвержденных Министерством финансов Российской Федерации, и правовых актах </w:t>
      </w:r>
      <w:r w:rsidR="00E721DE">
        <w:rPr>
          <w:sz w:val="28"/>
          <w:szCs w:val="28"/>
        </w:rPr>
        <w:t>Администрации поселения</w:t>
      </w:r>
      <w:r w:rsidRPr="00833A7E">
        <w:rPr>
          <w:sz w:val="28"/>
          <w:szCs w:val="28"/>
        </w:rPr>
        <w:t xml:space="preserve">, регламентирующих осуществление внутреннего финансового аудита. </w:t>
      </w:r>
      <w:proofErr w:type="gramEnd"/>
    </w:p>
    <w:p w:rsidR="0079545E" w:rsidRPr="00833A7E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lastRenderedPageBreak/>
        <w:t>2.2. В настоящем Положении применяются следующие термины: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Субъект внутреннего финансового аудита -  </w:t>
      </w:r>
      <w:r w:rsidR="00DF0794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833A7E">
        <w:rPr>
          <w:rFonts w:ascii="Times New Roman" w:hAnsi="Times New Roman" w:cs="Times New Roman"/>
          <w:sz w:val="28"/>
          <w:szCs w:val="28"/>
        </w:rPr>
        <w:t>, наделенное полномочиями по осуществлению внутреннего финансового аудита.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 xml:space="preserve">Бюджетные процедуры - </w:t>
      </w:r>
      <w:r w:rsidRPr="00E4669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</w:t>
      </w:r>
      <w:r w:rsidRPr="00833A7E">
        <w:rPr>
          <w:rFonts w:ascii="Times New Roman" w:hAnsi="Times New Roman" w:cs="Times New Roman"/>
          <w:sz w:val="28"/>
          <w:szCs w:val="28"/>
        </w:rPr>
        <w:t xml:space="preserve">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 6 статьи 160</w:t>
      </w:r>
      <w:r w:rsidRPr="00833A7E">
        <w:rPr>
          <w:rFonts w:ascii="Times New Roman" w:hAnsi="Times New Roman" w:cs="Times New Roman"/>
          <w:sz w:val="28"/>
          <w:szCs w:val="28"/>
          <w:vertAlign w:val="superscript"/>
        </w:rPr>
        <w:t>2-1</w:t>
      </w:r>
      <w:r w:rsidRPr="00833A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бюджетного учета и составлению бюджетной отчетности.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Субъекты бюджетных процедур - руководитель (заместители руководителя), </w:t>
      </w:r>
      <w:r w:rsidRPr="00E46690">
        <w:rPr>
          <w:rFonts w:ascii="Times New Roman" w:hAnsi="Times New Roman" w:cs="Times New Roman"/>
          <w:sz w:val="28"/>
          <w:szCs w:val="28"/>
        </w:rPr>
        <w:t xml:space="preserve">руководители и должностные лица (работники)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</w:t>
      </w:r>
      <w:r w:rsidRPr="00833A7E">
        <w:rPr>
          <w:rFonts w:ascii="Times New Roman" w:hAnsi="Times New Roman" w:cs="Times New Roman"/>
          <w:sz w:val="28"/>
          <w:szCs w:val="28"/>
        </w:rPr>
        <w:t xml:space="preserve"> которые организуют (обеспечивают выполнение), выполняют бюджетные процедуры.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</w:t>
      </w:r>
      <w:r w:rsidRPr="00E46690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- внутренний процесс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 осуществляе</w:t>
      </w:r>
      <w:r w:rsidRPr="00833A7E">
        <w:rPr>
          <w:rFonts w:ascii="Times New Roman" w:hAnsi="Times New Roman" w:cs="Times New Roman"/>
          <w:sz w:val="28"/>
          <w:szCs w:val="28"/>
        </w:rPr>
        <w:t>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нарушений и (или) недостатков, в том числе их причин и условий.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Недостаток - правомерная и не являющаяся нарушением операция (действие) по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</w:t>
      </w:r>
      <w:r w:rsidRPr="00833A7E">
        <w:rPr>
          <w:rFonts w:ascii="Times New Roman" w:hAnsi="Times New Roman" w:cs="Times New Roman"/>
          <w:sz w:val="28"/>
          <w:szCs w:val="28"/>
        </w:rPr>
        <w:t xml:space="preserve"> определяемое в соответствии с порядком проведения мониторинга качества финансового менеджмента, предусмотренным пунктом 6 статьи 160</w:t>
      </w:r>
      <w:r w:rsidRPr="00833A7E">
        <w:rPr>
          <w:rFonts w:ascii="Times New Roman" w:hAnsi="Times New Roman" w:cs="Times New Roman"/>
          <w:sz w:val="28"/>
          <w:szCs w:val="28"/>
          <w:vertAlign w:val="superscript"/>
        </w:rPr>
        <w:t>2-1</w:t>
      </w:r>
      <w:r w:rsidRPr="00833A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Заключение - подписанный начальником </w:t>
      </w:r>
      <w:r w:rsidR="00E721DE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833A7E">
        <w:rPr>
          <w:rFonts w:ascii="Times New Roman" w:hAnsi="Times New Roman" w:cs="Times New Roman"/>
          <w:sz w:val="28"/>
          <w:szCs w:val="28"/>
        </w:rPr>
        <w:t>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выявленные бюджетные риски во взаимосвязи с операциями (действиями) по выполнению бюджетных процедур;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560" w:right="1340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причины и возможные последствия реализации бюджетного риска; 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560" w:right="1340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значимость (уровень) бюджетного риска; 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560" w:right="1340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владельцы бюджетного риска;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необходимость (отсутствие необходимости) и приоритетность принятия мер по минимизации (устранению) бюджетного риска;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  <w:proofErr w:type="gramEnd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Меры по минимизации (устранению) бюджетного риска - конкретные,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статьями 165 и 264</w:t>
      </w:r>
      <w:r w:rsidRPr="00833A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3A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диторских процедур), в том числе: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копии обращений к экспертам и (или) к лицам, располагающим документами и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2.3. Деятельность </w:t>
      </w:r>
      <w:r w:rsidRPr="00E46690">
        <w:rPr>
          <w:rFonts w:ascii="Times New Roman" w:hAnsi="Times New Roman" w:cs="Times New Roman"/>
          <w:sz w:val="28"/>
          <w:szCs w:val="28"/>
        </w:rPr>
        <w:t xml:space="preserve">должностного лица (работника) отдела анализа и </w:t>
      </w:r>
      <w:proofErr w:type="gramStart"/>
      <w:r w:rsidRPr="00E46690">
        <w:rPr>
          <w:rFonts w:ascii="Times New Roman" w:hAnsi="Times New Roman" w:cs="Times New Roman"/>
          <w:sz w:val="28"/>
          <w:szCs w:val="28"/>
        </w:rPr>
        <w:t>контроля бюджетных расходов, наделенного полномочиями по осуществлению внутреннего финансового аудита</w:t>
      </w:r>
      <w:r w:rsidRPr="00833A7E">
        <w:rPr>
          <w:rFonts w:ascii="Times New Roman" w:hAnsi="Times New Roman" w:cs="Times New Roman"/>
          <w:sz w:val="28"/>
          <w:szCs w:val="28"/>
        </w:rPr>
        <w:t xml:space="preserve"> основывается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2.4. В целях </w:t>
      </w:r>
      <w:r w:rsidRPr="00E46690">
        <w:rPr>
          <w:rFonts w:ascii="Times New Roman" w:hAnsi="Times New Roman" w:cs="Times New Roman"/>
          <w:sz w:val="28"/>
          <w:szCs w:val="28"/>
        </w:rPr>
        <w:t xml:space="preserve">оценки надежности внутреннего финансового контроля, осуществляемого в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, а также подготовки предложений по его организации деятельность должностного лица  (работника) отдела анализа и </w:t>
      </w:r>
      <w:proofErr w:type="gramStart"/>
      <w:r w:rsidRPr="00E46690">
        <w:rPr>
          <w:rFonts w:ascii="Times New Roman" w:hAnsi="Times New Roman" w:cs="Times New Roman"/>
          <w:sz w:val="28"/>
          <w:szCs w:val="28"/>
        </w:rPr>
        <w:t>контря бюджетных расходов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направлена на решение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Pr="00E46690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установление достаточности и актуальности правовых актов и документов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</w:t>
      </w:r>
      <w:r w:rsidRPr="00833A7E">
        <w:rPr>
          <w:rFonts w:ascii="Times New Roman" w:hAnsi="Times New Roman" w:cs="Times New Roman"/>
          <w:sz w:val="28"/>
          <w:szCs w:val="28"/>
        </w:rPr>
        <w:t xml:space="preserve">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выявление избыточных (дублирующих друг друга) операций (действий) по выполнению бюджетной процедуры;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833A7E">
        <w:rPr>
          <w:rFonts w:ascii="Times New Roman" w:hAnsi="Times New Roman" w:cs="Times New Roman"/>
          <w:sz w:val="28"/>
          <w:szCs w:val="28"/>
        </w:rPr>
        <w:t>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 xml:space="preserve"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осуществлялись и (или) осуществлялись не в полной мере;</w:t>
      </w:r>
      <w:proofErr w:type="gramEnd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формирование предложений и рекомендаций по организации и применению контрольных действий.</w:t>
      </w:r>
    </w:p>
    <w:p w:rsidR="0079545E" w:rsidRPr="00833A7E" w:rsidRDefault="0079545E" w:rsidP="0079545E">
      <w:pPr>
        <w:pStyle w:val="1"/>
        <w:shd w:val="clear" w:color="auto" w:fill="auto"/>
        <w:tabs>
          <w:tab w:val="left" w:pos="1183"/>
        </w:tabs>
        <w:spacing w:before="0" w:line="276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 xml:space="preserve"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</w:t>
      </w:r>
      <w:r w:rsidRPr="00E46690">
        <w:rPr>
          <w:rFonts w:ascii="Times New Roman" w:hAnsi="Times New Roman" w:cs="Times New Roman"/>
          <w:sz w:val="28"/>
          <w:szCs w:val="28"/>
        </w:rPr>
        <w:t xml:space="preserve">представления и утверждения бюджетной отчетности, а также правовыми актами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</w:t>
      </w:r>
      <w:r w:rsidRPr="00833A7E">
        <w:rPr>
          <w:rFonts w:ascii="Times New Roman" w:hAnsi="Times New Roman" w:cs="Times New Roman"/>
          <w:sz w:val="28"/>
          <w:szCs w:val="28"/>
        </w:rPr>
        <w:t xml:space="preserve"> принятыми в соответствии с пунктом 5 статьи 264</w:t>
      </w:r>
      <w:r w:rsidRPr="00833A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3A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деятельность </w:t>
      </w:r>
      <w:r w:rsidRPr="00E46690">
        <w:rPr>
          <w:rFonts w:ascii="Times New Roman" w:hAnsi="Times New Roman" w:cs="Times New Roman"/>
          <w:sz w:val="28"/>
          <w:szCs w:val="28"/>
        </w:rPr>
        <w:t>должностного лица (работника) отдела анализа и контроля бюджетных расходов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должна быть направлена на решение следующих задач:</w:t>
      </w:r>
      <w:proofErr w:type="gramEnd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 xml:space="preserve">формирование суждения </w:t>
      </w:r>
      <w:r w:rsidRPr="00E46690">
        <w:rPr>
          <w:rFonts w:ascii="Times New Roman" w:hAnsi="Times New Roman" w:cs="Times New Roman"/>
          <w:sz w:val="28"/>
          <w:szCs w:val="28"/>
        </w:rPr>
        <w:t>должностного лица (работника) отдела анализа и контроля бюджетных расходов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Министерства финансов Российской Федерации от 31.12.2016 № 256н, а также соблюдения </w:t>
      </w:r>
      <w:r w:rsidR="008E356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833A7E">
        <w:rPr>
          <w:rFonts w:ascii="Times New Roman" w:hAnsi="Times New Roman" w:cs="Times New Roman"/>
          <w:sz w:val="28"/>
          <w:szCs w:val="28"/>
        </w:rPr>
        <w:t xml:space="preserve"> порядка формирования бюджетной отчетности;</w:t>
      </w:r>
      <w:proofErr w:type="gramEnd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ведения бюджетного учета.</w:t>
      </w:r>
    </w:p>
    <w:p w:rsidR="0079545E" w:rsidRPr="00833A7E" w:rsidRDefault="0079545E" w:rsidP="0079545E">
      <w:pPr>
        <w:pStyle w:val="1"/>
        <w:shd w:val="clear" w:color="auto" w:fill="auto"/>
        <w:tabs>
          <w:tab w:val="left" w:pos="1082"/>
        </w:tabs>
        <w:spacing w:before="0" w:line="31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2.6. В целях повышения качества финансового менеджмента деятельность </w:t>
      </w:r>
      <w:r w:rsidRPr="00E46690">
        <w:rPr>
          <w:rFonts w:ascii="Times New Roman" w:hAnsi="Times New Roman" w:cs="Times New Roman"/>
          <w:sz w:val="28"/>
          <w:szCs w:val="28"/>
        </w:rPr>
        <w:t>должностного лица (работника) отдела анализа и контроля бюджетных расходов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должна быть направлена на решение, в частности, следующих задач: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оценка исполнения бюджетных полномочий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833A7E">
        <w:rPr>
          <w:rFonts w:ascii="Times New Roman" w:hAnsi="Times New Roman" w:cs="Times New Roman"/>
          <w:sz w:val="28"/>
          <w:szCs w:val="28"/>
        </w:rPr>
        <w:t xml:space="preserve">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оценка результатов исполнения направленных на повышение 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качества финансового менеджмента решений субъектов бюджетных процедур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оценка результативности и экономности использования бюджетных средств </w:t>
      </w:r>
      <w:r w:rsidR="008E356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, в том числе путем формирования должностным лицом (работником) </w:t>
      </w:r>
      <w:r w:rsidR="008E356D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суждения о: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 (при наличии);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своевременности доведения и полноте распределения бюджетных ассигнований, а также о полноте 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обоснования причин возникновения неиспользованных остатков бюджетных средств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обязательств, в случае их наличия;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обоснований изменений в сводную бюджетную роспись, бюджетную роспись;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объемов осуществленных кассовых расходов прогнозным показателям кассового планирования;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уровне 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достижения значений показателей результата выполнения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мероприятий (при наличии);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обоснованности выбора способов определения поставщика (подрядчика, исполнителя) в соответствии со статьей 24 Федерального закона от 05.04.2013 № 44-ФЗ «О контрактной системе в сфере закупок товаров, работ, услуг для обеспечения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нужд» с целью достижения экономии бюджетных средств;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равномерности принятия и исполнения обязательств по </w:t>
      </w:r>
      <w:r w:rsidRPr="00E46690">
        <w:rPr>
          <w:rFonts w:ascii="Times New Roman" w:hAnsi="Times New Roman" w:cs="Times New Roman"/>
          <w:sz w:val="28"/>
          <w:szCs w:val="28"/>
        </w:rPr>
        <w:t>муниципальным</w:t>
      </w:r>
      <w:r w:rsidRPr="00833A7E">
        <w:rPr>
          <w:rFonts w:ascii="Times New Roman" w:hAnsi="Times New Roman" w:cs="Times New Roman"/>
          <w:sz w:val="28"/>
          <w:szCs w:val="28"/>
        </w:rPr>
        <w:t xml:space="preserve"> контрактам с учетом особенностей выполняемых функций и полномочий в течение финансового года;</w:t>
      </w:r>
    </w:p>
    <w:p w:rsidR="0079545E" w:rsidRPr="00833A7E" w:rsidRDefault="0079545E" w:rsidP="0079545E">
      <w:pPr>
        <w:pStyle w:val="1"/>
        <w:shd w:val="clear" w:color="auto" w:fill="auto"/>
        <w:spacing w:before="0" w:after="246" w:line="328" w:lineRule="exact"/>
        <w:ind w:left="20" w:right="20"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, объеме и структуре дебиторской и кредиторской задолженности, в том числе просроченной.</w:t>
      </w:r>
    </w:p>
    <w:p w:rsidR="0079545E" w:rsidRPr="00833A7E" w:rsidRDefault="0079545E" w:rsidP="0079545E">
      <w:pPr>
        <w:pStyle w:val="40"/>
        <w:shd w:val="clear" w:color="auto" w:fill="auto"/>
        <w:tabs>
          <w:tab w:val="left" w:pos="1702"/>
        </w:tabs>
        <w:spacing w:after="243"/>
        <w:ind w:left="360" w:right="720" w:firstLine="0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3.</w:t>
      </w:r>
      <w:r w:rsidR="008E356D">
        <w:rPr>
          <w:rFonts w:ascii="Times New Roman" w:hAnsi="Times New Roman" w:cs="Times New Roman"/>
          <w:sz w:val="28"/>
          <w:szCs w:val="28"/>
        </w:rPr>
        <w:t xml:space="preserve"> </w:t>
      </w:r>
      <w:r w:rsidRPr="00833A7E">
        <w:rPr>
          <w:rFonts w:ascii="Times New Roman" w:hAnsi="Times New Roman" w:cs="Times New Roman"/>
          <w:sz w:val="28"/>
          <w:szCs w:val="28"/>
        </w:rPr>
        <w:t>Права и обязанности должностных лиц при осуществлении внутреннего финансового аудита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3.1. Должностные лица (работники) </w:t>
      </w:r>
      <w:r w:rsidR="008E356D">
        <w:rPr>
          <w:rFonts w:ascii="Times New Roman" w:hAnsi="Times New Roman" w:cs="Times New Roman"/>
          <w:sz w:val="28"/>
          <w:szCs w:val="28"/>
        </w:rPr>
        <w:t xml:space="preserve">сектора экономики и финансов </w:t>
      </w:r>
      <w:r w:rsidRPr="00E46690">
        <w:rPr>
          <w:rFonts w:ascii="Times New Roman" w:hAnsi="Times New Roman" w:cs="Times New Roman"/>
          <w:sz w:val="28"/>
          <w:szCs w:val="28"/>
        </w:rPr>
        <w:t>п</w:t>
      </w:r>
      <w:r w:rsidRPr="00833A7E">
        <w:rPr>
          <w:rFonts w:ascii="Times New Roman" w:hAnsi="Times New Roman" w:cs="Times New Roman"/>
          <w:sz w:val="28"/>
          <w:szCs w:val="28"/>
        </w:rPr>
        <w:t>ри подготовке к проведению и проведен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диторских мероприятий имеют право: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получать доступ к прикладным программным средствам и информационным ресурсам, обеспечивающим исполнение бюджетных полномочий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833A7E">
        <w:rPr>
          <w:rFonts w:ascii="Times New Roman" w:hAnsi="Times New Roman" w:cs="Times New Roman"/>
          <w:sz w:val="28"/>
          <w:szCs w:val="28"/>
        </w:rPr>
        <w:t xml:space="preserve"> и (или) содержащим информацию об операциях (действиях) по выполнению бюджетной процедуры;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знакомиться с организационно-распорядительными и техническими документами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833A7E">
        <w:rPr>
          <w:rFonts w:ascii="Times New Roman" w:hAnsi="Times New Roman" w:cs="Times New Roman"/>
          <w:sz w:val="28"/>
          <w:szCs w:val="28"/>
        </w:rPr>
        <w:t xml:space="preserve">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посещать помещения, которые занимают субъекты бюджетных процедур;</w:t>
      </w:r>
    </w:p>
    <w:p w:rsidR="0079545E" w:rsidRPr="00E46690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осуществлять иные права, определенные приказом Министерства финансов Российской Федерации от 21.11.2019 № 195н «Об утверждении федерального стандарта внутреннего финансового аудита «Права и обязанности должностных лиц (работников) при </w:t>
      </w:r>
      <w:r w:rsidRPr="00E46690">
        <w:rPr>
          <w:rFonts w:ascii="Times New Roman" w:hAnsi="Times New Roman" w:cs="Times New Roman"/>
          <w:sz w:val="28"/>
          <w:szCs w:val="28"/>
        </w:rPr>
        <w:t>осуществлении внутреннего финансового аудита» (далее - права).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3.2. Начальник </w:t>
      </w:r>
      <w:r w:rsidR="008E356D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E46690">
        <w:rPr>
          <w:rFonts w:ascii="Times New Roman" w:hAnsi="Times New Roman" w:cs="Times New Roman"/>
          <w:sz w:val="28"/>
          <w:szCs w:val="28"/>
        </w:rPr>
        <w:t>,</w:t>
      </w:r>
      <w:r w:rsidRPr="00833A7E">
        <w:rPr>
          <w:rFonts w:ascii="Times New Roman" w:hAnsi="Times New Roman" w:cs="Times New Roman"/>
          <w:sz w:val="28"/>
          <w:szCs w:val="28"/>
        </w:rPr>
        <w:t xml:space="preserve"> помимо указанных в пункте 3.1 настоящего Положения прав, имеет право: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подписывать и направлять обращения к лицам, располагающим документами и фактическими данными, информацией, необходимой для проведения аудиторского </w:t>
      </w:r>
      <w:r w:rsidRPr="00E46690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определять членов аудиторской группы и назначать из состава должностных лиц (работников) отдела анализа и контроля бюджетных расходов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руководителя аудиторской группы в целях проведения аудиторского мероприятия;</w:t>
      </w:r>
    </w:p>
    <w:p w:rsidR="0079545E" w:rsidRPr="00833A7E" w:rsidRDefault="008E356D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и направлять главе</w:t>
      </w:r>
      <w:r w:rsidR="0079545E"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79545E" w:rsidRPr="00E46690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lastRenderedPageBreak/>
        <w:t xml:space="preserve">подготавливать предложения по совершенствованию правовых актов и иных </w:t>
      </w:r>
      <w:r w:rsidRPr="00E4669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 устанавливающих требования к организации (обеспечению выполнения), выполнению бюджетной процедуры;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осуществлять иные права.</w:t>
      </w:r>
    </w:p>
    <w:p w:rsidR="0079545E" w:rsidRPr="00E46690" w:rsidRDefault="0079545E" w:rsidP="008E356D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Должностные лица (работники) </w:t>
      </w:r>
      <w:r w:rsidR="008E356D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E46690">
        <w:rPr>
          <w:rFonts w:ascii="Times New Roman" w:hAnsi="Times New Roman" w:cs="Times New Roman"/>
          <w:sz w:val="28"/>
          <w:szCs w:val="28"/>
        </w:rPr>
        <w:t xml:space="preserve">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правовые акты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использовать информацию, полученную при осуществлении внутреннего</w:t>
      </w:r>
      <w:r w:rsidRPr="00833A7E">
        <w:rPr>
          <w:rFonts w:ascii="Times New Roman" w:hAnsi="Times New Roman" w:cs="Times New Roman"/>
          <w:sz w:val="28"/>
          <w:szCs w:val="28"/>
        </w:rPr>
        <w:t xml:space="preserve"> финансового аудита, исключительно в целях исполнения должностных обязанностей;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проводить аудиторские мероприятия в соответствии с программами этих мероприятий;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обеспечивать получение достаточных аудиторских доказательств; 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формировать рабочую документацию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принимать участие в подготовке заключений и годовой отчетности о результатах деятельности </w:t>
      </w:r>
      <w:r w:rsidR="008E356D" w:rsidRPr="008E356D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E46690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, определенные приказом Министерства финансов Российской Федерации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 (далее - обязанности).</w:t>
      </w:r>
    </w:p>
    <w:p w:rsidR="0079545E" w:rsidRPr="00833A7E" w:rsidRDefault="0079545E" w:rsidP="0079545E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Руководитель аудиторской группы, помимо исполнения указанных в пункте 3.3 настоящего Положения обязанностей, обязан: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</w:t>
      </w:r>
      <w:r w:rsidRPr="00E46690">
        <w:rPr>
          <w:rFonts w:ascii="Times New Roman" w:hAnsi="Times New Roman" w:cs="Times New Roman"/>
          <w:sz w:val="28"/>
          <w:szCs w:val="28"/>
        </w:rPr>
        <w:t xml:space="preserve">утверждение начальнику </w:t>
      </w:r>
      <w:r w:rsidR="008E356D" w:rsidRPr="008E356D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E46690">
        <w:rPr>
          <w:rFonts w:ascii="Times New Roman" w:hAnsi="Times New Roman" w:cs="Times New Roman"/>
          <w:sz w:val="28"/>
          <w:szCs w:val="28"/>
        </w:rPr>
        <w:t>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Pr="00E4669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46690">
        <w:rPr>
          <w:rFonts w:ascii="Times New Roman" w:hAnsi="Times New Roman" w:cs="Times New Roman"/>
          <w:sz w:val="28"/>
          <w:szCs w:val="28"/>
        </w:rPr>
        <w:t xml:space="preserve">диторского мероприятия и достаточности аудиторских доказательств; 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обеспечивать подготовку заключения;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690">
        <w:rPr>
          <w:rFonts w:ascii="Times New Roman" w:hAnsi="Times New Roman" w:cs="Times New Roman"/>
          <w:sz w:val="28"/>
          <w:szCs w:val="28"/>
        </w:rPr>
        <w:lastRenderedPageBreak/>
        <w:t>осуществлять иные обязанности</w:t>
      </w:r>
      <w:proofErr w:type="gramEnd"/>
      <w:r w:rsidRPr="00E46690">
        <w:rPr>
          <w:rFonts w:ascii="Times New Roman" w:hAnsi="Times New Roman" w:cs="Times New Roman"/>
          <w:sz w:val="28"/>
          <w:szCs w:val="28"/>
        </w:rPr>
        <w:t>.</w:t>
      </w:r>
    </w:p>
    <w:p w:rsidR="0079545E" w:rsidRPr="00E46690" w:rsidRDefault="0079545E" w:rsidP="008E356D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E356D" w:rsidRPr="008E356D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="008E356D">
        <w:rPr>
          <w:rFonts w:ascii="Times New Roman" w:hAnsi="Times New Roman" w:cs="Times New Roman"/>
          <w:sz w:val="28"/>
          <w:szCs w:val="28"/>
        </w:rPr>
        <w:t xml:space="preserve">, помимо исполнения указанных в </w:t>
      </w:r>
      <w:r w:rsidRPr="00E46690">
        <w:rPr>
          <w:rFonts w:ascii="Times New Roman" w:hAnsi="Times New Roman" w:cs="Times New Roman"/>
          <w:sz w:val="28"/>
          <w:szCs w:val="28"/>
        </w:rPr>
        <w:t>пунктах 3.3 и 3.4 настоящего Положения обязанностей, обязан: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представлять на утверждение </w:t>
      </w:r>
      <w:r w:rsidR="008E356D">
        <w:rPr>
          <w:rFonts w:ascii="Times New Roman" w:hAnsi="Times New Roman" w:cs="Times New Roman"/>
          <w:sz w:val="28"/>
          <w:szCs w:val="28"/>
        </w:rPr>
        <w:t>главе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план проведения аудиторских мероприятий;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обеспечивать выполнение плана проведения аудиторских мероприятий;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утверждать программы аудиторских мероприятий;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рассматривать письменные возражения и предложения субъектов бюджетных процедур, являющихся руководителями структурных подразделений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 по результатам проведенного аудиторского мероприятия (при наличии);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подписывать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 w:rsidR="008E356D">
        <w:rPr>
          <w:rFonts w:ascii="Times New Roman" w:hAnsi="Times New Roman" w:cs="Times New Roman"/>
          <w:sz w:val="28"/>
          <w:szCs w:val="28"/>
        </w:rPr>
        <w:t>главе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8E356D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главе</w:t>
      </w:r>
      <w:r w:rsidR="0079545E"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79545E" w:rsidRPr="00E466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545E" w:rsidRPr="00E46690">
        <w:rPr>
          <w:rFonts w:ascii="Times New Roman" w:hAnsi="Times New Roman" w:cs="Times New Roman"/>
          <w:sz w:val="28"/>
          <w:szCs w:val="28"/>
        </w:rPr>
        <w:t>годовую</w:t>
      </w:r>
      <w:r w:rsidR="0079545E" w:rsidRPr="00833A7E">
        <w:rPr>
          <w:rFonts w:ascii="Times New Roman" w:hAnsi="Times New Roman" w:cs="Times New Roman"/>
          <w:sz w:val="28"/>
          <w:szCs w:val="28"/>
        </w:rPr>
        <w:t xml:space="preserve"> отчетность о результатах деятельности субъекта внутреннего финансового аудита за отчетный год;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обеспечивать ведение реестра бюджетных рисков;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</w:t>
      </w:r>
      <w:r w:rsidRPr="00E46690">
        <w:rPr>
          <w:rFonts w:ascii="Times New Roman" w:hAnsi="Times New Roman" w:cs="Times New Roman"/>
          <w:sz w:val="28"/>
          <w:szCs w:val="28"/>
        </w:rPr>
        <w:t>может привести к конфликту интересов со стороны должностных лиц (работников) отдела анализа и контроля бюджетных расходов (членов аудиторской группы);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своевременно сообщать </w:t>
      </w:r>
      <w:r w:rsidR="008E356D">
        <w:rPr>
          <w:rFonts w:ascii="Times New Roman" w:hAnsi="Times New Roman" w:cs="Times New Roman"/>
          <w:sz w:val="28"/>
          <w:szCs w:val="28"/>
        </w:rPr>
        <w:t>главе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о выявленных признаках коррупционных и иных правонарушений;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.</w:t>
      </w:r>
    </w:p>
    <w:p w:rsidR="0079545E" w:rsidRPr="00833A7E" w:rsidRDefault="0079545E" w:rsidP="0079545E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Субъекты бюджетных процедур имеют право: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3" w:right="40" w:firstLine="522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ознакомиться с программой аудиторского  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3" w:right="40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3" w:right="40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3" w:right="40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:rsidR="0079545E" w:rsidRPr="00833A7E" w:rsidRDefault="0079545E" w:rsidP="0079545E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Субъекты бюджетных процедур обязаны: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оценивать бюджетные риски и анализировать способы их минимизации, а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выполнять законные требования руководителя и членов аудиторской группы;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79545E" w:rsidRPr="00833A7E" w:rsidRDefault="0079545E" w:rsidP="0079545E">
      <w:pPr>
        <w:pStyle w:val="1"/>
        <w:shd w:val="clear" w:color="auto" w:fill="auto"/>
        <w:spacing w:before="0" w:after="346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 w:rsidR="0079545E" w:rsidRPr="00833A7E" w:rsidRDefault="0079545E" w:rsidP="0079545E">
      <w:pPr>
        <w:pStyle w:val="22"/>
        <w:numPr>
          <w:ilvl w:val="0"/>
          <w:numId w:val="4"/>
        </w:numPr>
        <w:shd w:val="clear" w:color="auto" w:fill="auto"/>
        <w:tabs>
          <w:tab w:val="left" w:pos="1475"/>
        </w:tabs>
        <w:spacing w:before="0" w:after="26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833A7E">
        <w:rPr>
          <w:rFonts w:ascii="Times New Roman" w:hAnsi="Times New Roman" w:cs="Times New Roman"/>
          <w:sz w:val="28"/>
          <w:szCs w:val="28"/>
        </w:rPr>
        <w:t>Планирование и проведение внутреннего финансового аудита</w:t>
      </w:r>
      <w:bookmarkEnd w:id="1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4.1. Планирование внутреннего финансового аудита включает: 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планирование деятельности </w:t>
      </w:r>
      <w:r w:rsidRPr="00E46690">
        <w:rPr>
          <w:rFonts w:ascii="Times New Roman" w:hAnsi="Times New Roman" w:cs="Times New Roman"/>
          <w:sz w:val="28"/>
          <w:szCs w:val="28"/>
        </w:rPr>
        <w:t xml:space="preserve">должностного лица (работника) </w:t>
      </w:r>
      <w:r w:rsidR="00044764">
        <w:rPr>
          <w:rFonts w:ascii="Times New Roman" w:hAnsi="Times New Roman" w:cs="Times New Roman"/>
          <w:sz w:val="28"/>
          <w:szCs w:val="28"/>
        </w:rPr>
        <w:t>администрации</w:t>
      </w:r>
      <w:r w:rsidRPr="00E46690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планирование аудиторского мероприятия и формирование программы аудиторского мероприятия.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3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4.2. В целях планирования </w:t>
      </w:r>
      <w:r w:rsidRPr="00E4669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44764" w:rsidRPr="00044764">
        <w:rPr>
          <w:rFonts w:ascii="Times New Roman" w:hAnsi="Times New Roman" w:cs="Times New Roman"/>
          <w:sz w:val="28"/>
          <w:szCs w:val="28"/>
        </w:rPr>
        <w:t xml:space="preserve">должностного лица (работника) 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56225F" w:rsidRPr="0056225F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E46690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степень обеспеченности ресурсами, необходимыми для осуществления внутреннего финансового аудита;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возможность привлечения к проведению аудиторских мероприятий должностных лиц (работников)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и (или) экспертов;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необходимость резервирования времени на проведение внеплановых аудиторских мероприятий;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возможность совершенствования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79545E" w:rsidRPr="00E46690" w:rsidRDefault="0079545E" w:rsidP="0079545E">
      <w:pPr>
        <w:pStyle w:val="1"/>
        <w:numPr>
          <w:ilvl w:val="1"/>
          <w:numId w:val="4"/>
        </w:numPr>
        <w:shd w:val="clear" w:color="auto" w:fill="auto"/>
        <w:spacing w:before="0" w:line="317" w:lineRule="exact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В целях составления плана проведения аудиторских мероприятий учитываются: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информация, указанная в актах, заключениях, представлениях и предписаниях органов муниципального финансового контроля, а также информация о типовых </w:t>
      </w:r>
      <w:r w:rsidRPr="00E46690">
        <w:rPr>
          <w:rFonts w:ascii="Times New Roman" w:hAnsi="Times New Roman" w:cs="Times New Roman"/>
          <w:sz w:val="28"/>
          <w:szCs w:val="28"/>
        </w:rPr>
        <w:lastRenderedPageBreak/>
        <w:t>нарушениях и (или) недостатках, выявленных органами муниципального финансового контроля;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результаты мониторинга качества финансового менеджмента, а также</w:t>
      </w:r>
      <w:r w:rsidRPr="00833A7E">
        <w:rPr>
          <w:rFonts w:ascii="Times New Roman" w:hAnsi="Times New Roman" w:cs="Times New Roman"/>
          <w:sz w:val="28"/>
          <w:szCs w:val="28"/>
        </w:rPr>
        <w:t xml:space="preserve"> </w:t>
      </w:r>
      <w:r w:rsidRPr="00E46690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56225F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целевых значений показателей качества финансового менеджмента;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объем бюджетных полномочий, самостоятельно осуществляемых Финансово-экономическим управлением в соответствии со статьями 158, 160</w:t>
      </w:r>
      <w:r w:rsidRPr="00E466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46690">
        <w:rPr>
          <w:rFonts w:ascii="Times New Roman" w:hAnsi="Times New Roman" w:cs="Times New Roman"/>
          <w:sz w:val="28"/>
          <w:szCs w:val="28"/>
        </w:rPr>
        <w:t xml:space="preserve"> , 160</w:t>
      </w:r>
      <w:r w:rsidRPr="00E466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6690">
        <w:rPr>
          <w:rFonts w:ascii="Times New Roman" w:hAnsi="Times New Roman" w:cs="Times New Roman"/>
          <w:sz w:val="28"/>
          <w:szCs w:val="28"/>
        </w:rPr>
        <w:t xml:space="preserve"> и 162 Бюджетного кодекса Российской Федерации и принятыми нормативными правовыми актами, регулирующими бюджетные правоотношения;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01A78">
        <w:rPr>
          <w:rFonts w:ascii="Times New Roman" w:hAnsi="Times New Roman" w:cs="Times New Roman"/>
          <w:sz w:val="28"/>
          <w:szCs w:val="28"/>
        </w:rPr>
        <w:t>главы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о необходимости</w:t>
      </w:r>
      <w:r w:rsidRPr="00833A7E">
        <w:rPr>
          <w:rFonts w:ascii="Times New Roman" w:hAnsi="Times New Roman" w:cs="Times New Roman"/>
          <w:sz w:val="28"/>
          <w:szCs w:val="28"/>
        </w:rPr>
        <w:t xml:space="preserve"> проведения аудиторских мероприятий;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результаты проведения аудиторских мероприятий, в том числе реализация субъектами бюджетных процедур меры по минимизации (устранению) бюджетных рисков и по организации внутреннего финансового контроля, по устранению выявленных нарушений и (или) недостатков.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4.4. В целях формирования и ведения реестра бюджетных рисков </w:t>
      </w:r>
      <w:r w:rsidR="00001A78">
        <w:rPr>
          <w:rFonts w:ascii="Times New Roman" w:hAnsi="Times New Roman" w:cs="Times New Roman"/>
          <w:sz w:val="28"/>
          <w:szCs w:val="28"/>
        </w:rPr>
        <w:t>специалисты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, выполняющие внутренние бюджетные процедуры, до 1 декабря текущего года представляют в </w:t>
      </w:r>
      <w:r w:rsidR="00001A78">
        <w:rPr>
          <w:rFonts w:ascii="Times New Roman" w:hAnsi="Times New Roman" w:cs="Times New Roman"/>
          <w:sz w:val="28"/>
          <w:szCs w:val="28"/>
        </w:rPr>
        <w:t>главе 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предложения в реестр бюджетных рисков, оцениваемых как значимые или незначимые в зависимости от оценки их вероятности и степени влияния согласно приложению № 1 к настоящему Положению.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4.5. План проведения аудиторских мероприятий на очередной финансовый год составляет </w:t>
      </w:r>
      <w:proofErr w:type="gramStart"/>
      <w:r w:rsidR="00001A78" w:rsidRPr="00001A78">
        <w:rPr>
          <w:rFonts w:ascii="Times New Roman" w:hAnsi="Times New Roman" w:cs="Times New Roman"/>
          <w:sz w:val="28"/>
          <w:szCs w:val="28"/>
        </w:rPr>
        <w:t>должностно</w:t>
      </w:r>
      <w:r w:rsidR="00001A7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01A78">
        <w:rPr>
          <w:rFonts w:ascii="Times New Roman" w:hAnsi="Times New Roman" w:cs="Times New Roman"/>
          <w:sz w:val="28"/>
          <w:szCs w:val="28"/>
        </w:rPr>
        <w:t xml:space="preserve"> лиц (работник</w:t>
      </w:r>
      <w:r w:rsidR="00001A78" w:rsidRPr="00001A78">
        <w:rPr>
          <w:rFonts w:ascii="Times New Roman" w:hAnsi="Times New Roman" w:cs="Times New Roman"/>
          <w:sz w:val="28"/>
          <w:szCs w:val="28"/>
        </w:rPr>
        <w:t xml:space="preserve">) </w:t>
      </w:r>
      <w:r w:rsidR="00001A78">
        <w:rPr>
          <w:rFonts w:ascii="Times New Roman" w:hAnsi="Times New Roman" w:cs="Times New Roman"/>
          <w:sz w:val="28"/>
          <w:szCs w:val="28"/>
        </w:rPr>
        <w:t>А</w:t>
      </w:r>
      <w:r w:rsidR="00001A78" w:rsidRPr="00001A78">
        <w:rPr>
          <w:rFonts w:ascii="Times New Roman" w:hAnsi="Times New Roman" w:cs="Times New Roman"/>
          <w:sz w:val="28"/>
          <w:szCs w:val="28"/>
        </w:rPr>
        <w:t>дминистрации</w:t>
      </w:r>
      <w:r w:rsidR="00001A7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46690">
        <w:rPr>
          <w:rFonts w:ascii="Times New Roman" w:hAnsi="Times New Roman" w:cs="Times New Roman"/>
          <w:sz w:val="28"/>
          <w:szCs w:val="28"/>
        </w:rPr>
        <w:t>.</w:t>
      </w:r>
    </w:p>
    <w:p w:rsidR="0079545E" w:rsidRPr="00E46690" w:rsidRDefault="00001A78" w:rsidP="0079545E">
      <w:pPr>
        <w:pStyle w:val="1"/>
        <w:shd w:val="clear" w:color="auto" w:fill="auto"/>
        <w:spacing w:before="0" w:line="276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9545E"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79545E" w:rsidRPr="00E46690">
        <w:rPr>
          <w:rFonts w:ascii="Times New Roman" w:hAnsi="Times New Roman" w:cs="Times New Roman"/>
          <w:sz w:val="28"/>
          <w:szCs w:val="28"/>
        </w:rPr>
        <w:t xml:space="preserve"> утверждает план проведения аудиторских мероприятий до начала очередного финансового года согласно приложению № 2 к настоящему Положению.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690">
        <w:rPr>
          <w:rFonts w:ascii="Times New Roman" w:hAnsi="Times New Roman" w:cs="Times New Roman"/>
          <w:sz w:val="28"/>
          <w:szCs w:val="28"/>
        </w:rPr>
        <w:t xml:space="preserve">План проведения аудиторских мероприятий должен включать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 актам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принятым в соответствии</w:t>
      </w:r>
      <w:r w:rsidRPr="00833A7E">
        <w:rPr>
          <w:rFonts w:ascii="Times New Roman" w:hAnsi="Times New Roman" w:cs="Times New Roman"/>
          <w:sz w:val="28"/>
          <w:szCs w:val="28"/>
        </w:rPr>
        <w:t xml:space="preserve"> с пунктом 5 статьи 264</w:t>
      </w:r>
      <w:r w:rsidRPr="00833A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3A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4.6. Изменения в план аудиторских мероприятий на очередной финансовый год вносятся по предложению </w:t>
      </w:r>
      <w:r w:rsidR="00001A78" w:rsidRPr="00001A78">
        <w:rPr>
          <w:rFonts w:ascii="Times New Roman" w:hAnsi="Times New Roman" w:cs="Times New Roman"/>
          <w:sz w:val="28"/>
          <w:szCs w:val="28"/>
        </w:rPr>
        <w:t xml:space="preserve">должностного лица (работника) администрации </w:t>
      </w:r>
      <w:r w:rsidRPr="00E46690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001A78">
        <w:rPr>
          <w:rFonts w:ascii="Times New Roman" w:hAnsi="Times New Roman" w:cs="Times New Roman"/>
          <w:sz w:val="28"/>
          <w:szCs w:val="28"/>
        </w:rPr>
        <w:t>главой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4.7. Внеплановые аудиторские мероприятия проводятся на основании решения </w:t>
      </w:r>
      <w:r w:rsidR="00001A78">
        <w:rPr>
          <w:rFonts w:ascii="Times New Roman" w:hAnsi="Times New Roman" w:cs="Times New Roman"/>
          <w:sz w:val="28"/>
          <w:szCs w:val="28"/>
        </w:rPr>
        <w:t>главы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 в котором указываются тема и дата (месяц) окончания указанного мероприятия.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lastRenderedPageBreak/>
        <w:t>4.8. Аудиторское мероприятие назначается п</w:t>
      </w:r>
      <w:r w:rsidR="00001A78">
        <w:rPr>
          <w:rFonts w:ascii="Times New Roman" w:hAnsi="Times New Roman" w:cs="Times New Roman"/>
          <w:sz w:val="28"/>
          <w:szCs w:val="28"/>
        </w:rPr>
        <w:t>остановлением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4.9. С целью планирования аудиторского мероприятия составляется программа аудиторского мероприятия, которая утверждается </w:t>
      </w:r>
      <w:r w:rsidR="00001A78" w:rsidRPr="00001A78">
        <w:rPr>
          <w:rFonts w:ascii="Times New Roman" w:hAnsi="Times New Roman" w:cs="Times New Roman"/>
          <w:sz w:val="28"/>
          <w:szCs w:val="28"/>
        </w:rPr>
        <w:t>должностного лица (работника) администрации</w:t>
      </w:r>
      <w:r w:rsidRPr="00E46690">
        <w:rPr>
          <w:rFonts w:ascii="Times New Roman" w:hAnsi="Times New Roman" w:cs="Times New Roman"/>
          <w:sz w:val="28"/>
          <w:szCs w:val="28"/>
        </w:rPr>
        <w:t>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4.10. Программа аудиторского мероприятия содержит: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основание аудиторского мероприятия (пункт плана аудиторских мероприятий на очередной финансовый год или решение </w:t>
      </w:r>
      <w:r w:rsidR="00001A78">
        <w:rPr>
          <w:rFonts w:ascii="Times New Roman" w:hAnsi="Times New Roman" w:cs="Times New Roman"/>
          <w:sz w:val="28"/>
          <w:szCs w:val="28"/>
        </w:rPr>
        <w:t>главы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о проведении внепланового аудиторского мероприятия);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тему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цели и задачи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перечень объектов внутреннего финансового аудита;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перечень вопросов, подлежащих изучению в ходе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применяемые методы внутреннего финансового аудита;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сведения о руководителе и членах аудиторской группы.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4.11. Датой начала аудиторского мероприятия признается дата утверждения его </w:t>
      </w:r>
      <w:r w:rsidRPr="00E4669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01A78">
        <w:rPr>
          <w:rFonts w:ascii="Times New Roman" w:hAnsi="Times New Roman" w:cs="Times New Roman"/>
          <w:sz w:val="28"/>
          <w:szCs w:val="28"/>
        </w:rPr>
        <w:t>главой</w:t>
      </w:r>
      <w:r w:rsidRPr="00E46690">
        <w:rPr>
          <w:rFonts w:ascii="Times New Roman" w:hAnsi="Times New Roman" w:cs="Times New Roman"/>
          <w:sz w:val="28"/>
          <w:szCs w:val="28"/>
        </w:rPr>
        <w:t xml:space="preserve"> отдела анализа и контроля бюджетных расходов. Датой окончания аудиторского мероприятия признается дата утверждения </w:t>
      </w:r>
      <w:r w:rsidR="00001A78">
        <w:rPr>
          <w:rFonts w:ascii="Times New Roman" w:hAnsi="Times New Roman" w:cs="Times New Roman"/>
          <w:sz w:val="28"/>
          <w:szCs w:val="28"/>
        </w:rPr>
        <w:t>главой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001A78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заключения по результатам аудиторского мероприятия.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4.12. Утвержденная программа аудиторского мероприятия (изменения в программу аудиторского мероприятия) представляется для ознакомления субъектам бюджетных процедур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.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4.13. Аудиторское мероприятие проводится с применением следующих методов аудита: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аналитические процедуры, представляющие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пересчет,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запрос, представляющий собой обращение к лицам, располагающим документами и фактическими данными, информацией, необходимыми для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проведения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подтверждение, представляющее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уполномоченного должностного лица;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наблюдение, представляющее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4.14. При проведен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Аудиторские доказательства представляют собой документы и фактические данные, информацию, отраженную в рабочей документац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4.15. </w:t>
      </w:r>
      <w:r w:rsidR="002C07A9">
        <w:rPr>
          <w:rFonts w:ascii="Times New Roman" w:hAnsi="Times New Roman" w:cs="Times New Roman"/>
          <w:sz w:val="28"/>
          <w:szCs w:val="28"/>
        </w:rPr>
        <w:t>Должностное лицо Администрации поселения п</w:t>
      </w:r>
      <w:r w:rsidRPr="00833A7E">
        <w:rPr>
          <w:rFonts w:ascii="Times New Roman" w:hAnsi="Times New Roman" w:cs="Times New Roman"/>
          <w:sz w:val="28"/>
          <w:szCs w:val="28"/>
        </w:rPr>
        <w:t>ри проведен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диторского мероприятия долж</w:t>
      </w:r>
      <w:r w:rsidR="002C07A9">
        <w:rPr>
          <w:rFonts w:ascii="Times New Roman" w:hAnsi="Times New Roman" w:cs="Times New Roman"/>
          <w:sz w:val="28"/>
          <w:szCs w:val="28"/>
        </w:rPr>
        <w:t>но</w:t>
      </w:r>
      <w:r w:rsidRPr="00833A7E">
        <w:rPr>
          <w:rFonts w:ascii="Times New Roman" w:hAnsi="Times New Roman" w:cs="Times New Roman"/>
          <w:sz w:val="28"/>
          <w:szCs w:val="28"/>
        </w:rPr>
        <w:t xml:space="preserve"> регулярно оценивать степень выполнения программы аудиторского 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диторского мероприятия.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4.16. При проведен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диторского мероприятия формируется рабочая документация. Рабочая документация аудиторского мероприятия может вестись и храниться в электронном виде и (или) на бумажных носителях.</w:t>
      </w:r>
    </w:p>
    <w:p w:rsidR="0079545E" w:rsidRPr="0079545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lastRenderedPageBreak/>
        <w:t xml:space="preserve">Рабочая документация аудиторского </w:t>
      </w:r>
      <w:r w:rsidRPr="0079545E">
        <w:rPr>
          <w:rFonts w:ascii="Times New Roman" w:hAnsi="Times New Roman" w:cs="Times New Roman"/>
          <w:sz w:val="28"/>
          <w:szCs w:val="28"/>
        </w:rPr>
        <w:t>мероприятия должна подтверждать, что: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5E">
        <w:rPr>
          <w:rFonts w:ascii="Times New Roman" w:hAnsi="Times New Roman" w:cs="Times New Roman"/>
          <w:sz w:val="28"/>
          <w:szCs w:val="28"/>
        </w:rPr>
        <w:t>объекты внутреннего финансового аудита исследованы в соответствии</w:t>
      </w:r>
      <w:r w:rsidRPr="00833A7E">
        <w:rPr>
          <w:rFonts w:ascii="Times New Roman" w:hAnsi="Times New Roman" w:cs="Times New Roman"/>
          <w:sz w:val="28"/>
          <w:szCs w:val="28"/>
        </w:rPr>
        <w:t xml:space="preserve"> с программой этого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диторского мероприятия собраны аудиторские доказательства (документы и фактические данные, информация), достаточные и уместные для обоснования выводов и рекомендаций, формирования заключения по результатам аудиторского мероприятия.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4.17. Рабочая документация аудиторского мероприятия должна быть проверена и сформирована до окончания аудиторского мероприятия руководителем аудиторской группы (за исключением случаев, когда аудиторское мероприятие проводит уполномоченное должностное лицо). При проверке рабочей документации </w:t>
      </w:r>
      <w:r w:rsidR="002C07A9">
        <w:rPr>
          <w:rFonts w:ascii="Times New Roman" w:hAnsi="Times New Roman" w:cs="Times New Roman"/>
          <w:sz w:val="28"/>
          <w:szCs w:val="28"/>
        </w:rPr>
        <w:t>д</w:t>
      </w:r>
      <w:r w:rsidR="002C07A9" w:rsidRPr="002C07A9">
        <w:rPr>
          <w:rFonts w:ascii="Times New Roman" w:hAnsi="Times New Roman" w:cs="Times New Roman"/>
          <w:sz w:val="28"/>
          <w:szCs w:val="28"/>
        </w:rPr>
        <w:t xml:space="preserve">олжностное лицо Администрации поселения </w:t>
      </w:r>
      <w:r w:rsidR="002C07A9">
        <w:rPr>
          <w:rFonts w:ascii="Times New Roman" w:hAnsi="Times New Roman" w:cs="Times New Roman"/>
          <w:sz w:val="28"/>
          <w:szCs w:val="28"/>
        </w:rPr>
        <w:t>должно</w:t>
      </w:r>
      <w:r w:rsidRPr="00833A7E">
        <w:rPr>
          <w:rFonts w:ascii="Times New Roman" w:hAnsi="Times New Roman" w:cs="Times New Roman"/>
          <w:sz w:val="28"/>
          <w:szCs w:val="28"/>
        </w:rPr>
        <w:t xml:space="preserve"> убедиться в том,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4.18. </w:t>
      </w:r>
      <w:r w:rsidRPr="00E46690">
        <w:rPr>
          <w:rFonts w:ascii="Times New Roman" w:hAnsi="Times New Roman" w:cs="Times New Roman"/>
          <w:sz w:val="28"/>
          <w:szCs w:val="28"/>
        </w:rPr>
        <w:t xml:space="preserve">Доступ к рабочей документации внутреннего финансового аудита имеют должностные лица </w:t>
      </w:r>
      <w:r w:rsidR="002C07A9" w:rsidRPr="002C07A9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 обеспечивающие осуществление внутреннего финансового аудита.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45E" w:rsidRPr="00E46690" w:rsidRDefault="0079545E" w:rsidP="0079545E">
      <w:pPr>
        <w:pStyle w:val="1"/>
        <w:numPr>
          <w:ilvl w:val="0"/>
          <w:numId w:val="4"/>
        </w:numPr>
        <w:shd w:val="clear" w:color="auto" w:fill="auto"/>
        <w:tabs>
          <w:tab w:val="left" w:pos="1754"/>
        </w:tabs>
        <w:spacing w:before="0" w:after="2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90">
        <w:rPr>
          <w:rFonts w:ascii="Times New Roman" w:hAnsi="Times New Roman" w:cs="Times New Roman"/>
          <w:b/>
          <w:sz w:val="28"/>
          <w:szCs w:val="28"/>
        </w:rPr>
        <w:t>Реализация результатов внутреннего финансового аудита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5.1. По результатам каждого аудиторского мероприятия руководитель аудиторской группы составляет заключение, которое подписывается начальником отдела анализа и контроля бюджетных расходов. Заключение составляется по форме согласно приложению № 3 к настоящему Положению.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5.2. Заключение должно содержать следующую информацию: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описание выявленных при проведен</w:t>
      </w:r>
      <w:proofErr w:type="gramStart"/>
      <w:r w:rsidRPr="00E4669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46690">
        <w:rPr>
          <w:rFonts w:ascii="Times New Roman" w:hAnsi="Times New Roman" w:cs="Times New Roman"/>
          <w:sz w:val="28"/>
          <w:szCs w:val="28"/>
        </w:rPr>
        <w:t xml:space="preserve">диторского мероприятия нарушений и (или) недостатков (если выявлены), вновь выявленных бюджетных рисков, не включенных в реестр бюджетных рисков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. При наличии возможности дать стоимостную оценку выявленных нарушений и (или) недостатков, такая оценка приводится в заключении по результатам аудиторского мероприятия;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предложения и рекомендации по коррекции выявленных нарушений и (или) недостатков, минимизации (устранению) бюджетных рисков, организации и осуществлению внутреннего финансового контроля, повышению качества финансового менеджмента;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дата оформления заключения;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фамилия и инициалы, подпись </w:t>
      </w:r>
      <w:r w:rsidR="00E84487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E84487" w:rsidRPr="00E84487">
        <w:rPr>
          <w:rFonts w:ascii="Times New Roman" w:hAnsi="Times New Roman" w:cs="Times New Roman"/>
          <w:sz w:val="28"/>
          <w:szCs w:val="28"/>
        </w:rPr>
        <w:t>(работник</w:t>
      </w:r>
      <w:r w:rsidR="00E84487">
        <w:rPr>
          <w:rFonts w:ascii="Times New Roman" w:hAnsi="Times New Roman" w:cs="Times New Roman"/>
          <w:sz w:val="28"/>
          <w:szCs w:val="28"/>
        </w:rPr>
        <w:t>а</w:t>
      </w:r>
      <w:r w:rsidR="00E84487" w:rsidRPr="00E84487">
        <w:rPr>
          <w:rFonts w:ascii="Times New Roman" w:hAnsi="Times New Roman" w:cs="Times New Roman"/>
          <w:sz w:val="28"/>
          <w:szCs w:val="28"/>
        </w:rPr>
        <w:t xml:space="preserve">) </w:t>
      </w:r>
      <w:r w:rsidR="00E8448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фамилия и инициалы, должность, подпись руководителя аудиторской группы </w:t>
      </w:r>
      <w:r w:rsidRPr="00E46690">
        <w:rPr>
          <w:rFonts w:ascii="Times New Roman" w:hAnsi="Times New Roman" w:cs="Times New Roman"/>
          <w:sz w:val="28"/>
          <w:szCs w:val="28"/>
        </w:rPr>
        <w:lastRenderedPageBreak/>
        <w:t>(при наличии).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Указанные в заключени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нарушения и недостатки должны быть подтверждены аудиторскими доказательствами. Все выводы и предложения, содержащиеся в заключении должны основываться на достаточной и надежной информации.</w:t>
      </w:r>
    </w:p>
    <w:p w:rsidR="0079545E" w:rsidRPr="00833A7E" w:rsidRDefault="0079545E" w:rsidP="0079545E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Федерации, основываются на следующих результатах аудиторского мероприятия, отражающих: 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 xml:space="preserve">соответствие порядка ведения бюджетного учета и составления индивидуальной бюджетной </w:t>
      </w:r>
      <w:r w:rsidRPr="0079545E">
        <w:rPr>
          <w:rFonts w:ascii="Times New Roman" w:hAnsi="Times New Roman" w:cs="Times New Roman"/>
          <w:sz w:val="28"/>
          <w:szCs w:val="28"/>
        </w:rPr>
        <w:t>отчетности, сформированной Финансово-экономическим управлением, 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формирования (актуализации</w:t>
      </w:r>
      <w:r w:rsidRPr="00833A7E">
        <w:rPr>
          <w:rFonts w:ascii="Times New Roman" w:hAnsi="Times New Roman" w:cs="Times New Roman"/>
          <w:sz w:val="28"/>
          <w:szCs w:val="28"/>
        </w:rPr>
        <w:t>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учета);</w:t>
      </w:r>
      <w:proofErr w:type="gramEnd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E84487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68799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833A7E">
        <w:rPr>
          <w:rFonts w:ascii="Times New Roman" w:hAnsi="Times New Roman" w:cs="Times New Roman"/>
          <w:sz w:val="28"/>
          <w:szCs w:val="28"/>
        </w:rPr>
        <w:t xml:space="preserve"> формирования бюджетной отчетности;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полноту и достоверность показателей бюджетной отчетности объекта внутреннего финансового аудита;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объекта внутреннего финансового аудита;</w:t>
      </w:r>
    </w:p>
    <w:p w:rsidR="0079545E" w:rsidRPr="0079545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</w:t>
      </w:r>
      <w:r w:rsidR="00E84487">
        <w:rPr>
          <w:rFonts w:ascii="Times New Roman" w:hAnsi="Times New Roman" w:cs="Times New Roman"/>
          <w:sz w:val="28"/>
          <w:szCs w:val="28"/>
        </w:rPr>
        <w:t>главой</w:t>
      </w:r>
      <w:r w:rsidRPr="00102622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9545E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79545E" w:rsidP="0079545E">
      <w:pPr>
        <w:pStyle w:val="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5E">
        <w:rPr>
          <w:rFonts w:ascii="Times New Roman" w:hAnsi="Times New Roman" w:cs="Times New Roman"/>
          <w:sz w:val="28"/>
          <w:szCs w:val="28"/>
        </w:rPr>
        <w:t>наличие (отсутствие) фактов внесения объектом внутреннего финансового аудита исправлений в бюджетную</w:t>
      </w:r>
      <w:r w:rsidRPr="00833A7E">
        <w:rPr>
          <w:rFonts w:ascii="Times New Roman" w:hAnsi="Times New Roman" w:cs="Times New Roman"/>
          <w:sz w:val="28"/>
          <w:szCs w:val="28"/>
        </w:rPr>
        <w:t xml:space="preserve"> отчетность за предыдущие периоды по требованию органов власти, которым объект внутреннего финансового аудита представляет бюджетную отчетность в установленном порядке.</w:t>
      </w:r>
    </w:p>
    <w:p w:rsidR="0079545E" w:rsidRPr="00833A7E" w:rsidRDefault="0079545E" w:rsidP="0079545E">
      <w:pPr>
        <w:pStyle w:val="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487">
        <w:rPr>
          <w:rFonts w:ascii="Times New Roman" w:hAnsi="Times New Roman" w:cs="Times New Roman"/>
          <w:sz w:val="28"/>
          <w:szCs w:val="28"/>
          <w:highlight w:val="yellow"/>
        </w:rPr>
        <w:t xml:space="preserve">Должностное лицо (работник) </w:t>
      </w:r>
      <w:r w:rsidR="00E84487" w:rsidRPr="00E84487">
        <w:rPr>
          <w:rFonts w:ascii="Times New Roman" w:hAnsi="Times New Roman" w:cs="Times New Roman"/>
          <w:sz w:val="28"/>
          <w:szCs w:val="28"/>
          <w:highlight w:val="yellow"/>
        </w:rPr>
        <w:t>Администрации поселения</w:t>
      </w:r>
      <w:r w:rsidRPr="00E84487">
        <w:rPr>
          <w:rFonts w:ascii="Times New Roman" w:hAnsi="Times New Roman" w:cs="Times New Roman"/>
          <w:sz w:val="28"/>
          <w:szCs w:val="28"/>
          <w:highlight w:val="yellow"/>
        </w:rPr>
        <w:t xml:space="preserve"> вправе сделать вывод о недостоверности бюджетной отчетности </w:t>
      </w:r>
      <w:r w:rsidR="00E721DE" w:rsidRPr="00E84487">
        <w:rPr>
          <w:rFonts w:ascii="Times New Roman" w:hAnsi="Times New Roman" w:cs="Times New Roman"/>
          <w:sz w:val="28"/>
          <w:szCs w:val="28"/>
          <w:highlight w:val="yellow"/>
        </w:rPr>
        <w:t>Администрации поселения</w:t>
      </w:r>
      <w:r w:rsidRPr="00E84487">
        <w:rPr>
          <w:rFonts w:ascii="Times New Roman" w:hAnsi="Times New Roman" w:cs="Times New Roman"/>
          <w:sz w:val="28"/>
          <w:szCs w:val="28"/>
          <w:highlight w:val="yellow"/>
        </w:rPr>
        <w:t xml:space="preserve"> в случае, если такая отчетность содержит информацию с существенными ошибками и </w:t>
      </w:r>
      <w:r w:rsidRPr="00E8448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искажениями, которая не позволяет ее пользователям положиться на нее, как </w:t>
      </w:r>
      <w:proofErr w:type="gramStart"/>
      <w:r w:rsidRPr="00E84487">
        <w:rPr>
          <w:rFonts w:ascii="Times New Roman" w:hAnsi="Times New Roman" w:cs="Times New Roman"/>
          <w:sz w:val="28"/>
          <w:szCs w:val="28"/>
          <w:highlight w:val="yellow"/>
        </w:rPr>
        <w:t>на</w:t>
      </w:r>
      <w:proofErr w:type="gramEnd"/>
      <w:r w:rsidRPr="00E84487">
        <w:rPr>
          <w:rFonts w:ascii="Times New Roman" w:hAnsi="Times New Roman" w:cs="Times New Roman"/>
          <w:sz w:val="28"/>
          <w:szCs w:val="28"/>
          <w:highlight w:val="yellow"/>
        </w:rPr>
        <w:t xml:space="preserve"> достоверную.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5.4. Проект заключения по результатам аудиторского мероприятия подписывается </w:t>
      </w:r>
      <w:r w:rsidR="00E84487">
        <w:rPr>
          <w:rFonts w:ascii="Times New Roman" w:hAnsi="Times New Roman" w:cs="Times New Roman"/>
          <w:sz w:val="28"/>
          <w:szCs w:val="28"/>
        </w:rPr>
        <w:t>д</w:t>
      </w:r>
      <w:r w:rsidR="00E84487" w:rsidRPr="00E84487">
        <w:rPr>
          <w:rFonts w:ascii="Times New Roman" w:hAnsi="Times New Roman" w:cs="Times New Roman"/>
          <w:sz w:val="28"/>
          <w:szCs w:val="28"/>
        </w:rPr>
        <w:t>олжностн</w:t>
      </w:r>
      <w:r w:rsidR="00E84487">
        <w:rPr>
          <w:rFonts w:ascii="Times New Roman" w:hAnsi="Times New Roman" w:cs="Times New Roman"/>
          <w:sz w:val="28"/>
          <w:szCs w:val="28"/>
        </w:rPr>
        <w:t>ым</w:t>
      </w:r>
      <w:r w:rsidR="00E84487" w:rsidRPr="00E84487">
        <w:rPr>
          <w:rFonts w:ascii="Times New Roman" w:hAnsi="Times New Roman" w:cs="Times New Roman"/>
          <w:sz w:val="28"/>
          <w:szCs w:val="28"/>
        </w:rPr>
        <w:t xml:space="preserve"> лицо</w:t>
      </w:r>
      <w:r w:rsidR="00E84487">
        <w:rPr>
          <w:rFonts w:ascii="Times New Roman" w:hAnsi="Times New Roman" w:cs="Times New Roman"/>
          <w:sz w:val="28"/>
          <w:szCs w:val="28"/>
        </w:rPr>
        <w:t>м</w:t>
      </w:r>
      <w:r w:rsidR="00E84487" w:rsidRPr="00E84487">
        <w:rPr>
          <w:rFonts w:ascii="Times New Roman" w:hAnsi="Times New Roman" w:cs="Times New Roman"/>
          <w:sz w:val="28"/>
          <w:szCs w:val="28"/>
        </w:rPr>
        <w:t xml:space="preserve"> (работник</w:t>
      </w:r>
      <w:r w:rsidR="00E84487">
        <w:rPr>
          <w:rFonts w:ascii="Times New Roman" w:hAnsi="Times New Roman" w:cs="Times New Roman"/>
          <w:sz w:val="28"/>
          <w:szCs w:val="28"/>
        </w:rPr>
        <w:t>ом</w:t>
      </w:r>
      <w:r w:rsidR="00E84487" w:rsidRPr="00E84487">
        <w:rPr>
          <w:rFonts w:ascii="Times New Roman" w:hAnsi="Times New Roman" w:cs="Times New Roman"/>
          <w:sz w:val="28"/>
          <w:szCs w:val="28"/>
        </w:rPr>
        <w:t xml:space="preserve">) Администрации поселения </w:t>
      </w:r>
      <w:r w:rsidRPr="00833A7E">
        <w:rPr>
          <w:rFonts w:ascii="Times New Roman" w:hAnsi="Times New Roman" w:cs="Times New Roman"/>
          <w:sz w:val="28"/>
          <w:szCs w:val="28"/>
        </w:rPr>
        <w:t>и всеми участниками аудиторской группы в срок не более 1 рабочего дня</w:t>
      </w:r>
      <w:r w:rsidRPr="00350FA7">
        <w:rPr>
          <w:rFonts w:ascii="Times New Roman" w:hAnsi="Times New Roman" w:cs="Times New Roman"/>
          <w:sz w:val="28"/>
          <w:szCs w:val="28"/>
        </w:rPr>
        <w:t>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E84487" w:rsidRPr="00E84487">
        <w:rPr>
          <w:rFonts w:ascii="Times New Roman" w:hAnsi="Times New Roman" w:cs="Times New Roman"/>
          <w:sz w:val="28"/>
          <w:szCs w:val="28"/>
        </w:rPr>
        <w:t xml:space="preserve">Должностное лицо (работник) Администрации поселения </w:t>
      </w:r>
      <w:r w:rsidRPr="00350FA7">
        <w:rPr>
          <w:rFonts w:ascii="Times New Roman" w:hAnsi="Times New Roman" w:cs="Times New Roman"/>
          <w:sz w:val="28"/>
          <w:szCs w:val="28"/>
        </w:rPr>
        <w:t>напр</w:t>
      </w:r>
      <w:r w:rsidRPr="00833A7E">
        <w:rPr>
          <w:rFonts w:ascii="Times New Roman" w:hAnsi="Times New Roman" w:cs="Times New Roman"/>
          <w:sz w:val="28"/>
          <w:szCs w:val="28"/>
        </w:rPr>
        <w:t xml:space="preserve">авляет проект заключения и проект плана мероприятий по корректировке выявленных нарушений и недостатков, минимизации (устранению) бюджетных рисков, повышению качества финансового менеджмента (далее - план мероприятий) согласно приложению № 4 к настоящему Положению для ознакомления субъектам бюджетных процедур, являющимся руководителями структурных подразделений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>, в срок не более 5 рабочих дней после подписания проекта заключения по результатам аудиторского</w:t>
      </w:r>
      <w:proofErr w:type="gramEnd"/>
      <w:r w:rsidRPr="00350FA7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>Срок для ознакомления с проектом заключения и проектом плана мероприятий по результатам аудиторского мероприятия субъектом бюджетных процедур, направления письменных возражений и предложений по проекту заключения и проекту плана мероприятий по результатам аудиторского составляет не более 5 рабочих дней со дня вручения ему соответствующего заключения.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5.6. </w:t>
      </w:r>
      <w:r w:rsidR="00E84487" w:rsidRPr="00E84487">
        <w:rPr>
          <w:rFonts w:ascii="Times New Roman" w:hAnsi="Times New Roman" w:cs="Times New Roman"/>
          <w:sz w:val="28"/>
          <w:szCs w:val="28"/>
        </w:rPr>
        <w:t>Должностное лицо (работник) Администрации поселения</w:t>
      </w:r>
      <w:r w:rsidR="00E84487">
        <w:rPr>
          <w:rFonts w:ascii="Times New Roman" w:hAnsi="Times New Roman" w:cs="Times New Roman"/>
          <w:sz w:val="28"/>
          <w:szCs w:val="28"/>
        </w:rPr>
        <w:t xml:space="preserve"> рассматривае</w:t>
      </w:r>
      <w:r w:rsidRPr="00350FA7">
        <w:rPr>
          <w:rFonts w:ascii="Times New Roman" w:hAnsi="Times New Roman" w:cs="Times New Roman"/>
          <w:sz w:val="28"/>
          <w:szCs w:val="28"/>
        </w:rPr>
        <w:t>т полученные возражения и предложения субъектов бюджетных процедур и при необходимости внос</w:t>
      </w:r>
      <w:r w:rsidR="00E84487">
        <w:rPr>
          <w:rFonts w:ascii="Times New Roman" w:hAnsi="Times New Roman" w:cs="Times New Roman"/>
          <w:sz w:val="28"/>
          <w:szCs w:val="28"/>
        </w:rPr>
        <w:t>и</w:t>
      </w:r>
      <w:r w:rsidRPr="00350FA7">
        <w:rPr>
          <w:rFonts w:ascii="Times New Roman" w:hAnsi="Times New Roman" w:cs="Times New Roman"/>
          <w:sz w:val="28"/>
          <w:szCs w:val="28"/>
        </w:rPr>
        <w:t>т изменения в проекты заключения и плана мероприятий по результатам аудиторского мероприятия в срок до 5 рабочих дней со дня получения письменных возражений и предложений по проекту заключения и проекту плана мероприятий.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5.7. План мероприятий вместе с </w:t>
      </w:r>
      <w:proofErr w:type="gramStart"/>
      <w:r w:rsidRPr="00350FA7">
        <w:rPr>
          <w:rFonts w:ascii="Times New Roman" w:hAnsi="Times New Roman" w:cs="Times New Roman"/>
          <w:sz w:val="28"/>
          <w:szCs w:val="28"/>
        </w:rPr>
        <w:t>заключением</w:t>
      </w:r>
      <w:proofErr w:type="gramEnd"/>
      <w:r w:rsidRPr="00350FA7">
        <w:rPr>
          <w:rFonts w:ascii="Times New Roman" w:hAnsi="Times New Roman" w:cs="Times New Roman"/>
          <w:sz w:val="28"/>
          <w:szCs w:val="28"/>
        </w:rPr>
        <w:t xml:space="preserve"> подписанным </w:t>
      </w:r>
      <w:r w:rsidR="00E84487">
        <w:rPr>
          <w:rFonts w:ascii="Times New Roman" w:hAnsi="Times New Roman" w:cs="Times New Roman"/>
          <w:sz w:val="28"/>
          <w:szCs w:val="28"/>
        </w:rPr>
        <w:t>д</w:t>
      </w:r>
      <w:r w:rsidR="00E84487" w:rsidRPr="00E84487">
        <w:rPr>
          <w:rFonts w:ascii="Times New Roman" w:hAnsi="Times New Roman" w:cs="Times New Roman"/>
          <w:sz w:val="28"/>
          <w:szCs w:val="28"/>
        </w:rPr>
        <w:t>олжностн</w:t>
      </w:r>
      <w:r w:rsidR="00E84487">
        <w:rPr>
          <w:rFonts w:ascii="Times New Roman" w:hAnsi="Times New Roman" w:cs="Times New Roman"/>
          <w:sz w:val="28"/>
          <w:szCs w:val="28"/>
        </w:rPr>
        <w:t>ым</w:t>
      </w:r>
      <w:r w:rsidR="00E84487" w:rsidRPr="00E84487">
        <w:rPr>
          <w:rFonts w:ascii="Times New Roman" w:hAnsi="Times New Roman" w:cs="Times New Roman"/>
          <w:sz w:val="28"/>
          <w:szCs w:val="28"/>
        </w:rPr>
        <w:t xml:space="preserve"> лицо</w:t>
      </w:r>
      <w:r w:rsidR="00E84487">
        <w:rPr>
          <w:rFonts w:ascii="Times New Roman" w:hAnsi="Times New Roman" w:cs="Times New Roman"/>
          <w:sz w:val="28"/>
          <w:szCs w:val="28"/>
        </w:rPr>
        <w:t>м</w:t>
      </w:r>
      <w:r w:rsidR="00E84487" w:rsidRPr="00E84487">
        <w:rPr>
          <w:rFonts w:ascii="Times New Roman" w:hAnsi="Times New Roman" w:cs="Times New Roman"/>
          <w:sz w:val="28"/>
          <w:szCs w:val="28"/>
        </w:rPr>
        <w:t xml:space="preserve"> (работник</w:t>
      </w:r>
      <w:r w:rsidR="00E84487">
        <w:rPr>
          <w:rFonts w:ascii="Times New Roman" w:hAnsi="Times New Roman" w:cs="Times New Roman"/>
          <w:sz w:val="28"/>
          <w:szCs w:val="28"/>
        </w:rPr>
        <w:t>ом</w:t>
      </w:r>
      <w:r w:rsidR="00E84487" w:rsidRPr="00E84487">
        <w:rPr>
          <w:rFonts w:ascii="Times New Roman" w:hAnsi="Times New Roman" w:cs="Times New Roman"/>
          <w:sz w:val="28"/>
          <w:szCs w:val="28"/>
        </w:rPr>
        <w:t>) 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="00E8448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>.</w:t>
      </w:r>
    </w:p>
    <w:p w:rsidR="0079545E" w:rsidRPr="00833A7E" w:rsidRDefault="00E84487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9545E"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79545E" w:rsidRPr="00350FA7">
        <w:rPr>
          <w:rFonts w:ascii="Times New Roman" w:hAnsi="Times New Roman" w:cs="Times New Roman"/>
          <w:sz w:val="28"/>
          <w:szCs w:val="28"/>
        </w:rPr>
        <w:t xml:space="preserve"> рассматривает заключение</w:t>
      </w:r>
      <w:r w:rsidR="0079545E" w:rsidRPr="00833A7E">
        <w:rPr>
          <w:rFonts w:ascii="Times New Roman" w:hAnsi="Times New Roman" w:cs="Times New Roman"/>
          <w:sz w:val="28"/>
          <w:szCs w:val="28"/>
        </w:rPr>
        <w:t xml:space="preserve"> и принимает одно или несколько из следующих решений: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 необходимости реализац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 недостаточной обоснованности аудиторских выводов, предложений и рекомендаций;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 направлении материалов в правоохранительные органы в случае наличия признаков нарушений, в отношении которых отсутствует возможность их устранения.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lastRenderedPageBreak/>
        <w:t xml:space="preserve">5.8. При принятии </w:t>
      </w:r>
      <w:r w:rsidR="00E84487">
        <w:rPr>
          <w:rFonts w:ascii="Times New Roman" w:hAnsi="Times New Roman" w:cs="Times New Roman"/>
          <w:sz w:val="28"/>
          <w:szCs w:val="28"/>
        </w:rPr>
        <w:t>главой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решения о необходимости реализац</w:t>
      </w:r>
      <w:proofErr w:type="gramStart"/>
      <w:r w:rsidRPr="00350FA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50FA7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 утверждается план мероприятий.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5.9. В целях повышения качества финансового менеджмента план мероприятий может содержать мероприятия, в том числе направленные </w:t>
      </w:r>
      <w:proofErr w:type="gramStart"/>
      <w:r w:rsidRPr="00350F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0FA7">
        <w:rPr>
          <w:rFonts w:ascii="Times New Roman" w:hAnsi="Times New Roman" w:cs="Times New Roman"/>
          <w:sz w:val="28"/>
          <w:szCs w:val="28"/>
        </w:rPr>
        <w:t>:</w:t>
      </w:r>
    </w:p>
    <w:p w:rsidR="0079545E" w:rsidRPr="00350FA7" w:rsidRDefault="0079545E" w:rsidP="0079545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>устранение нарушений и недостатков;</w:t>
      </w:r>
    </w:p>
    <w:p w:rsidR="0079545E" w:rsidRPr="00350FA7" w:rsidRDefault="0079545E" w:rsidP="0079545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>разработку, актуализацию правовых актов, регулирующих выполнение бюджетных процедур;</w:t>
      </w:r>
    </w:p>
    <w:p w:rsidR="0079545E" w:rsidRPr="00833A7E" w:rsidRDefault="0079545E" w:rsidP="0079545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установление (изменение) в положениях о структурных подразделениях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>, 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</w:t>
      </w:r>
      <w:r w:rsidRPr="0079545E">
        <w:rPr>
          <w:rFonts w:ascii="Times New Roman" w:hAnsi="Times New Roman" w:cs="Times New Roman"/>
          <w:sz w:val="28"/>
          <w:szCs w:val="28"/>
        </w:rPr>
        <w:t>должностных инструкциях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A7E">
        <w:rPr>
          <w:rFonts w:ascii="Times New Roman" w:hAnsi="Times New Roman" w:cs="Times New Roman"/>
          <w:sz w:val="28"/>
          <w:szCs w:val="28"/>
        </w:rPr>
        <w:t>сотрудников обязанностей по подготовке правовых актов, регулирующих выполнение бюджетных процедур.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5.10. Копии заключения по результатам аудиторского мероприятия и утвержденного </w:t>
      </w:r>
      <w:r w:rsidR="00E84487">
        <w:rPr>
          <w:rFonts w:ascii="Times New Roman" w:hAnsi="Times New Roman" w:cs="Times New Roman"/>
          <w:sz w:val="28"/>
          <w:szCs w:val="28"/>
        </w:rPr>
        <w:t>главой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плана мероприятий направляют</w:t>
      </w:r>
      <w:r w:rsidR="00E84487">
        <w:rPr>
          <w:rFonts w:ascii="Times New Roman" w:hAnsi="Times New Roman" w:cs="Times New Roman"/>
          <w:sz w:val="28"/>
          <w:szCs w:val="28"/>
        </w:rPr>
        <w:t>ся субъектам бюджетных процедур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>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>5.11. Субъекты бюджетных п</w:t>
      </w:r>
      <w:r w:rsidR="00E84487">
        <w:rPr>
          <w:rFonts w:ascii="Times New Roman" w:hAnsi="Times New Roman" w:cs="Times New Roman"/>
          <w:sz w:val="28"/>
          <w:szCs w:val="28"/>
        </w:rPr>
        <w:t>роцедур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>, представляют информацию о выполнении плана мероприятий в установленные сроки.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5.12. Должностное лицо (работник) </w:t>
      </w:r>
      <w:r w:rsidR="00E8448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проводит мониторинг выполнения плана мероприятий. В рамках проведения указанного мониторинга выполняются следующие процедуры: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получение от субъектов бюджетных процедур информации о выполнении плана мероприятий и ее анализ, включая анализ причин невыполнения указанного плана;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оценка действий субъектов бюджетных процедур по устранению выявленных недостатков, совершенствованию внутреннего финансового контроля, в том числе путем проведения дополнительных внеплановых аудиторских мероприятий;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подготовка и представление </w:t>
      </w:r>
      <w:r w:rsidR="00E84487">
        <w:rPr>
          <w:rFonts w:ascii="Times New Roman" w:hAnsi="Times New Roman" w:cs="Times New Roman"/>
          <w:sz w:val="28"/>
          <w:szCs w:val="28"/>
        </w:rPr>
        <w:t>главе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доклада о результатах мониторинга плана мероприятий.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5.13. </w:t>
      </w:r>
      <w:proofErr w:type="gramStart"/>
      <w:r w:rsidR="00E84487" w:rsidRPr="00E84487">
        <w:rPr>
          <w:rFonts w:ascii="Times New Roman" w:hAnsi="Times New Roman" w:cs="Times New Roman"/>
          <w:sz w:val="28"/>
          <w:szCs w:val="28"/>
        </w:rPr>
        <w:t xml:space="preserve">Должностное лицо (работник) Администрации поселения </w:t>
      </w:r>
      <w:r w:rsidRPr="00350FA7">
        <w:rPr>
          <w:rFonts w:ascii="Times New Roman" w:hAnsi="Times New Roman" w:cs="Times New Roman"/>
          <w:sz w:val="28"/>
          <w:szCs w:val="28"/>
        </w:rPr>
        <w:t xml:space="preserve">обязан представить </w:t>
      </w:r>
      <w:r w:rsidR="00E84487">
        <w:rPr>
          <w:rFonts w:ascii="Times New Roman" w:hAnsi="Times New Roman" w:cs="Times New Roman"/>
          <w:sz w:val="28"/>
          <w:szCs w:val="28"/>
        </w:rPr>
        <w:t>главе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годовую отчетность о результатах деятельности субъекта внутреннего финансового аудита</w:t>
      </w:r>
      <w:r w:rsidRPr="00833A7E">
        <w:rPr>
          <w:rFonts w:ascii="Times New Roman" w:hAnsi="Times New Roman" w:cs="Times New Roman"/>
          <w:sz w:val="28"/>
          <w:szCs w:val="28"/>
        </w:rPr>
        <w:t xml:space="preserve"> за отчетный год, которая содержит информацию, основанную на данных, отраженных в заключениях и реестре бюджетных рисков, в том числе информацию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, о надежности внутреннего финансового контроля.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5.14. Годовая </w:t>
      </w:r>
      <w:r w:rsidRPr="00350FA7">
        <w:rPr>
          <w:rFonts w:ascii="Times New Roman" w:hAnsi="Times New Roman" w:cs="Times New Roman"/>
          <w:sz w:val="28"/>
          <w:szCs w:val="28"/>
        </w:rPr>
        <w:t xml:space="preserve">отчетность о результатах осуществления внутреннего финансового аудита за отчетный финансовый год формируется должностным лицом (работником) </w:t>
      </w:r>
      <w:r w:rsidR="00E8448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до 1 марта текущего финансового года.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lastRenderedPageBreak/>
        <w:t xml:space="preserve">5.15. По поручению </w:t>
      </w:r>
      <w:r w:rsidR="00E84487">
        <w:rPr>
          <w:rFonts w:ascii="Times New Roman" w:hAnsi="Times New Roman" w:cs="Times New Roman"/>
          <w:sz w:val="28"/>
          <w:szCs w:val="28"/>
        </w:rPr>
        <w:t>главы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годовая отчетность о результатах осуществления внутреннего финансового аудита размещается на сайте </w:t>
      </w:r>
      <w:r w:rsidR="00E84487">
        <w:rPr>
          <w:rFonts w:ascii="Times New Roman" w:hAnsi="Times New Roman" w:cs="Times New Roman"/>
          <w:sz w:val="28"/>
          <w:szCs w:val="28"/>
        </w:rPr>
        <w:t>Владимировского сельского</w:t>
      </w:r>
      <w:r w:rsidR="00E721D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Pr="00350FA7">
        <w:rPr>
          <w:rFonts w:ascii="Times New Roman" w:hAnsi="Times New Roman" w:cs="Times New Roman"/>
          <w:sz w:val="28"/>
          <w:szCs w:val="28"/>
        </w:rPr>
        <w:softHyphen/>
        <w:t>-телекоммуникационной сети «Интернет».</w:t>
      </w:r>
    </w:p>
    <w:p w:rsidR="00DE614A" w:rsidRDefault="00DE614A"/>
    <w:p w:rsidR="0079545E" w:rsidRDefault="0079545E">
      <w:pPr>
        <w:sectPr w:rsidR="0079545E" w:rsidSect="004F2471">
          <w:footerReference w:type="default" r:id="rId9"/>
          <w:footerReference w:type="first" r:id="rId10"/>
          <w:pgSz w:w="11906" w:h="16838" w:code="9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79545E" w:rsidRPr="00A5615A" w:rsidRDefault="0079545E" w:rsidP="0079545E">
      <w:pPr>
        <w:jc w:val="right"/>
      </w:pPr>
      <w:r w:rsidRPr="00A5615A">
        <w:lastRenderedPageBreak/>
        <w:t xml:space="preserve">Приложение № 1 </w:t>
      </w:r>
    </w:p>
    <w:p w:rsidR="0079545E" w:rsidRPr="00A5615A" w:rsidRDefault="0079545E" w:rsidP="0079545E">
      <w:pPr>
        <w:jc w:val="right"/>
      </w:pPr>
      <w:r w:rsidRPr="00A5615A">
        <w:t>к Положению об осуществлении</w:t>
      </w:r>
    </w:p>
    <w:p w:rsidR="0079545E" w:rsidRPr="00A5615A" w:rsidRDefault="0079545E" w:rsidP="0079545E">
      <w:pPr>
        <w:jc w:val="right"/>
      </w:pPr>
      <w:r w:rsidRPr="00A5615A">
        <w:t>внутреннего финансового аудита</w:t>
      </w:r>
    </w:p>
    <w:p w:rsidR="00160E61" w:rsidRDefault="0079545E" w:rsidP="00160E61">
      <w:pPr>
        <w:jc w:val="right"/>
      </w:pPr>
      <w:r w:rsidRPr="00A5615A">
        <w:t xml:space="preserve">в </w:t>
      </w:r>
      <w:r w:rsidR="00160E61">
        <w:t xml:space="preserve">Администрации Владимировского </w:t>
      </w:r>
    </w:p>
    <w:p w:rsidR="0079545E" w:rsidRDefault="00160E61" w:rsidP="00160E61">
      <w:pPr>
        <w:jc w:val="right"/>
      </w:pPr>
      <w:r>
        <w:t>сельского поселения</w:t>
      </w:r>
    </w:p>
    <w:p w:rsidR="0079545E" w:rsidRPr="00A5615A" w:rsidRDefault="0079545E" w:rsidP="0079545E"/>
    <w:p w:rsidR="0079545E" w:rsidRDefault="0079545E" w:rsidP="0079545E"/>
    <w:p w:rsidR="0079545E" w:rsidRDefault="0079545E" w:rsidP="0079545E">
      <w:pPr>
        <w:tabs>
          <w:tab w:val="left" w:pos="6300"/>
        </w:tabs>
        <w:rPr>
          <w:sz w:val="28"/>
        </w:rPr>
      </w:pPr>
      <w:r>
        <w:tab/>
      </w:r>
      <w:r>
        <w:rPr>
          <w:sz w:val="28"/>
        </w:rPr>
        <w:t>РЕЕСТР рисков на 20___ год</w:t>
      </w: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34"/>
        <w:gridCol w:w="1615"/>
        <w:gridCol w:w="1681"/>
        <w:gridCol w:w="1617"/>
        <w:gridCol w:w="1559"/>
        <w:gridCol w:w="1559"/>
        <w:gridCol w:w="1560"/>
        <w:gridCol w:w="1417"/>
        <w:gridCol w:w="2693"/>
      </w:tblGrid>
      <w:tr w:rsidR="0079545E" w:rsidTr="00DE614A">
        <w:tc>
          <w:tcPr>
            <w:tcW w:w="2034" w:type="dxa"/>
          </w:tcPr>
          <w:p w:rsidR="0079545E" w:rsidRDefault="0079545E" w:rsidP="00DE614A">
            <w:pPr>
              <w:tabs>
                <w:tab w:val="left" w:pos="6300"/>
              </w:tabs>
              <w:jc w:val="center"/>
              <w:rPr>
                <w:sz w:val="28"/>
              </w:rPr>
            </w:pPr>
            <w:r w:rsidRPr="00C37505">
              <w:t>Наименование операций (действий)</w:t>
            </w:r>
            <w:r>
              <w:t xml:space="preserve"> по выполнению бюджетной процедуры, являющейся объектом бюджетного риска</w:t>
            </w:r>
          </w:p>
        </w:tc>
        <w:tc>
          <w:tcPr>
            <w:tcW w:w="1615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 w:rsidRPr="00C37505">
              <w:t>Описание бюджетного риска</w:t>
            </w:r>
          </w:p>
        </w:tc>
        <w:tc>
          <w:tcPr>
            <w:tcW w:w="1681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Должностное лицо, ответственное за выполнение операции</w:t>
            </w:r>
          </w:p>
        </w:tc>
        <w:tc>
          <w:tcPr>
            <w:tcW w:w="1617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Оценка вероятности бюджетного риска (низкая/средняя/высокая)</w:t>
            </w:r>
          </w:p>
        </w:tc>
        <w:tc>
          <w:tcPr>
            <w:tcW w:w="1559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Оценка степени влияния бюджетного риска (низкая/средняя/высокая)</w:t>
            </w:r>
          </w:p>
        </w:tc>
        <w:tc>
          <w:tcPr>
            <w:tcW w:w="1559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Оценка значимости (уровня) бюджетного риска (</w:t>
            </w:r>
            <w:proofErr w:type="gramStart"/>
            <w:r>
              <w:t>значимый</w:t>
            </w:r>
            <w:proofErr w:type="gramEnd"/>
            <w:r>
              <w:t>/незначимый)</w:t>
            </w:r>
          </w:p>
        </w:tc>
        <w:tc>
          <w:tcPr>
            <w:tcW w:w="1560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Описание последствий бюджетного риска</w:t>
            </w:r>
          </w:p>
        </w:tc>
        <w:tc>
          <w:tcPr>
            <w:tcW w:w="1417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Описание причин бюджетного риска</w:t>
            </w:r>
          </w:p>
        </w:tc>
        <w:tc>
          <w:tcPr>
            <w:tcW w:w="2693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Предложения по мерам предупреждения и (или) минимизации (устранению) бюджетного риска (самоконтроль/контроль по уровню подчиненности/ иные действия (указать))</w:t>
            </w:r>
          </w:p>
        </w:tc>
      </w:tr>
      <w:tr w:rsidR="0079545E" w:rsidTr="00DE614A">
        <w:trPr>
          <w:trHeight w:val="209"/>
        </w:trPr>
        <w:tc>
          <w:tcPr>
            <w:tcW w:w="2034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1</w:t>
            </w:r>
          </w:p>
        </w:tc>
        <w:tc>
          <w:tcPr>
            <w:tcW w:w="1615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2</w:t>
            </w:r>
          </w:p>
        </w:tc>
        <w:tc>
          <w:tcPr>
            <w:tcW w:w="1681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3</w:t>
            </w:r>
          </w:p>
        </w:tc>
        <w:tc>
          <w:tcPr>
            <w:tcW w:w="1617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4</w:t>
            </w:r>
          </w:p>
        </w:tc>
        <w:tc>
          <w:tcPr>
            <w:tcW w:w="1559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5</w:t>
            </w:r>
          </w:p>
        </w:tc>
        <w:tc>
          <w:tcPr>
            <w:tcW w:w="1559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6</w:t>
            </w:r>
          </w:p>
        </w:tc>
        <w:tc>
          <w:tcPr>
            <w:tcW w:w="1560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7</w:t>
            </w:r>
          </w:p>
        </w:tc>
        <w:tc>
          <w:tcPr>
            <w:tcW w:w="1417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8</w:t>
            </w:r>
          </w:p>
        </w:tc>
        <w:tc>
          <w:tcPr>
            <w:tcW w:w="2693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9</w:t>
            </w:r>
          </w:p>
        </w:tc>
      </w:tr>
      <w:tr w:rsidR="0079545E" w:rsidTr="00DE614A">
        <w:trPr>
          <w:trHeight w:val="497"/>
        </w:trPr>
        <w:tc>
          <w:tcPr>
            <w:tcW w:w="15735" w:type="dxa"/>
            <w:gridSpan w:val="9"/>
          </w:tcPr>
          <w:p w:rsidR="0079545E" w:rsidRDefault="0079545E" w:rsidP="00DE614A">
            <w:pPr>
              <w:tabs>
                <w:tab w:val="left" w:pos="6300"/>
              </w:tabs>
              <w:jc w:val="center"/>
              <w:rPr>
                <w:sz w:val="28"/>
              </w:rPr>
            </w:pPr>
            <w:r w:rsidRPr="00626245">
              <w:t>Наименование бюджетной процедуры</w:t>
            </w:r>
          </w:p>
        </w:tc>
      </w:tr>
      <w:tr w:rsidR="0079545E" w:rsidTr="00DE614A">
        <w:tc>
          <w:tcPr>
            <w:tcW w:w="2034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5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81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60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2693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</w:tr>
      <w:tr w:rsidR="0079545E" w:rsidTr="00DE614A">
        <w:tc>
          <w:tcPr>
            <w:tcW w:w="2034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5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81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60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2693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</w:tr>
      <w:tr w:rsidR="0079545E" w:rsidTr="00DE614A">
        <w:tc>
          <w:tcPr>
            <w:tcW w:w="2034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5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81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60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2693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</w:tr>
      <w:tr w:rsidR="0079545E" w:rsidTr="00DE614A">
        <w:trPr>
          <w:trHeight w:val="487"/>
        </w:trPr>
        <w:tc>
          <w:tcPr>
            <w:tcW w:w="15735" w:type="dxa"/>
            <w:gridSpan w:val="9"/>
          </w:tcPr>
          <w:p w:rsidR="0079545E" w:rsidRDefault="0079545E" w:rsidP="00DE614A">
            <w:pPr>
              <w:tabs>
                <w:tab w:val="left" w:pos="6300"/>
              </w:tabs>
              <w:jc w:val="center"/>
              <w:rPr>
                <w:sz w:val="28"/>
              </w:rPr>
            </w:pPr>
            <w:r w:rsidRPr="00626245">
              <w:t>Наименование бюджетной процедуры</w:t>
            </w:r>
          </w:p>
        </w:tc>
      </w:tr>
      <w:tr w:rsidR="0079545E" w:rsidTr="00DE614A">
        <w:tc>
          <w:tcPr>
            <w:tcW w:w="2034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5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81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60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2693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</w:tr>
    </w:tbl>
    <w:p w:rsidR="0079545E" w:rsidRDefault="0079545E" w:rsidP="0079545E">
      <w:pPr>
        <w:tabs>
          <w:tab w:val="left" w:pos="6300"/>
        </w:tabs>
        <w:rPr>
          <w:sz w:val="28"/>
        </w:rPr>
      </w:pPr>
    </w:p>
    <w:p w:rsidR="0079545E" w:rsidRDefault="0079545E" w:rsidP="0079545E">
      <w:pPr>
        <w:pStyle w:val="1"/>
        <w:shd w:val="clear" w:color="auto" w:fill="auto"/>
        <w:spacing w:before="0" w:line="317" w:lineRule="exact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79545E" w:rsidRDefault="0079545E"/>
    <w:p w:rsidR="0079545E" w:rsidRDefault="0079545E"/>
    <w:p w:rsidR="0079545E" w:rsidRDefault="0079545E">
      <w:pPr>
        <w:sectPr w:rsidR="0079545E" w:rsidSect="0079545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9545E" w:rsidRPr="00A5615A" w:rsidRDefault="0079545E" w:rsidP="0079545E">
      <w:pPr>
        <w:jc w:val="right"/>
      </w:pPr>
      <w:r w:rsidRPr="00A5615A">
        <w:lastRenderedPageBreak/>
        <w:t xml:space="preserve">Приложение </w:t>
      </w:r>
      <w:r>
        <w:t>№ 2</w:t>
      </w:r>
      <w:r w:rsidRPr="00A5615A">
        <w:t xml:space="preserve"> </w:t>
      </w:r>
    </w:p>
    <w:p w:rsidR="0079545E" w:rsidRPr="00A5615A" w:rsidRDefault="0079545E" w:rsidP="0079545E">
      <w:pPr>
        <w:jc w:val="right"/>
      </w:pPr>
      <w:r w:rsidRPr="00A5615A">
        <w:t>к Положению об осуществлении</w:t>
      </w:r>
    </w:p>
    <w:p w:rsidR="0079545E" w:rsidRPr="00A5615A" w:rsidRDefault="0079545E" w:rsidP="0079545E">
      <w:pPr>
        <w:jc w:val="right"/>
      </w:pPr>
      <w:r w:rsidRPr="00A5615A">
        <w:t>внутреннего финансового аудита</w:t>
      </w:r>
    </w:p>
    <w:p w:rsidR="00160E61" w:rsidRDefault="0079545E" w:rsidP="00160E61">
      <w:pPr>
        <w:jc w:val="right"/>
      </w:pPr>
      <w:r w:rsidRPr="00A5615A">
        <w:t xml:space="preserve">в </w:t>
      </w:r>
      <w:r w:rsidR="00160E61">
        <w:t xml:space="preserve">Администрации Владимировского </w:t>
      </w:r>
    </w:p>
    <w:p w:rsidR="0079545E" w:rsidRPr="00A5615A" w:rsidRDefault="00160E61" w:rsidP="00160E61">
      <w:pPr>
        <w:jc w:val="right"/>
      </w:pPr>
      <w:r>
        <w:t>сельского поселения</w:t>
      </w:r>
    </w:p>
    <w:p w:rsidR="0079545E" w:rsidRDefault="0079545E" w:rsidP="0079545E">
      <w:pPr>
        <w:jc w:val="right"/>
      </w:pPr>
    </w:p>
    <w:p w:rsidR="0079545E" w:rsidRPr="00C51AFF" w:rsidRDefault="0079545E" w:rsidP="00DE614A">
      <w:pPr>
        <w:tabs>
          <w:tab w:val="left" w:pos="3210"/>
        </w:tabs>
        <w:ind w:right="-5839"/>
        <w:jc w:val="center"/>
      </w:pPr>
      <w:r w:rsidRPr="00C51AFF">
        <w:t>УТВЕРЖДАЮ</w:t>
      </w:r>
    </w:p>
    <w:p w:rsidR="0079545E" w:rsidRPr="00C51AFF" w:rsidRDefault="0079545E" w:rsidP="00DE614A">
      <w:pPr>
        <w:tabs>
          <w:tab w:val="left" w:pos="3210"/>
        </w:tabs>
        <w:ind w:right="-5839"/>
        <w:jc w:val="center"/>
      </w:pPr>
      <w:r w:rsidRPr="00C51AFF">
        <w:t>__________________________</w:t>
      </w:r>
    </w:p>
    <w:p w:rsidR="0079545E" w:rsidRPr="00C51AFF" w:rsidRDefault="0079545E" w:rsidP="00DE614A">
      <w:pPr>
        <w:tabs>
          <w:tab w:val="left" w:pos="3210"/>
        </w:tabs>
        <w:spacing w:line="360" w:lineRule="auto"/>
        <w:ind w:right="-5839"/>
        <w:jc w:val="center"/>
        <w:rPr>
          <w:sz w:val="20"/>
        </w:rPr>
      </w:pPr>
      <w:r w:rsidRPr="00C51AFF">
        <w:rPr>
          <w:sz w:val="20"/>
        </w:rPr>
        <w:t>(должность руководителя)</w:t>
      </w:r>
    </w:p>
    <w:p w:rsidR="0079545E" w:rsidRPr="00C51AFF" w:rsidRDefault="0079545E" w:rsidP="00DE614A">
      <w:pPr>
        <w:tabs>
          <w:tab w:val="left" w:pos="1815"/>
          <w:tab w:val="left" w:pos="3210"/>
          <w:tab w:val="center" w:pos="4677"/>
        </w:tabs>
        <w:ind w:left="6009" w:right="-5839"/>
        <w:rPr>
          <w:sz w:val="20"/>
        </w:rPr>
      </w:pPr>
      <w:r w:rsidRPr="00C51AFF">
        <w:rPr>
          <w:sz w:val="20"/>
        </w:rPr>
        <w:t>____________</w:t>
      </w:r>
      <w:r w:rsidR="00DE614A">
        <w:rPr>
          <w:sz w:val="20"/>
        </w:rPr>
        <w:t xml:space="preserve">   </w:t>
      </w:r>
      <w:r w:rsidRPr="00C51AFF">
        <w:rPr>
          <w:sz w:val="20"/>
        </w:rPr>
        <w:t>______________________</w:t>
      </w:r>
    </w:p>
    <w:p w:rsidR="0079545E" w:rsidRPr="00C51AFF" w:rsidRDefault="0079545E" w:rsidP="00DE614A">
      <w:pPr>
        <w:tabs>
          <w:tab w:val="center" w:pos="4677"/>
          <w:tab w:val="left" w:pos="7605"/>
        </w:tabs>
        <w:ind w:left="6009" w:right="-5839"/>
        <w:rPr>
          <w:sz w:val="20"/>
        </w:rPr>
      </w:pPr>
      <w:r w:rsidRPr="00C51AFF">
        <w:rPr>
          <w:sz w:val="20"/>
        </w:rPr>
        <w:t>(подпись)              (расшифровка подписи)</w:t>
      </w:r>
    </w:p>
    <w:p w:rsidR="0079545E" w:rsidRPr="00C51AFF" w:rsidRDefault="0079545E" w:rsidP="00DE614A">
      <w:pPr>
        <w:tabs>
          <w:tab w:val="center" w:pos="4677"/>
          <w:tab w:val="left" w:pos="7605"/>
        </w:tabs>
        <w:ind w:right="-5839"/>
        <w:jc w:val="center"/>
        <w:rPr>
          <w:sz w:val="20"/>
        </w:rPr>
      </w:pPr>
      <w:r w:rsidRPr="00C51AFF">
        <w:rPr>
          <w:sz w:val="20"/>
        </w:rPr>
        <w:t xml:space="preserve"> «_____»  _____________ 20 ___ г.</w:t>
      </w:r>
    </w:p>
    <w:p w:rsidR="0079545E" w:rsidRPr="00E561EB" w:rsidRDefault="0079545E" w:rsidP="00DE614A">
      <w:pPr>
        <w:ind w:right="-5839"/>
        <w:rPr>
          <w:sz w:val="20"/>
        </w:rPr>
      </w:pPr>
    </w:p>
    <w:p w:rsidR="0079545E" w:rsidRPr="00E561EB" w:rsidRDefault="0079545E" w:rsidP="00DE614A">
      <w:pPr>
        <w:ind w:right="-5839"/>
        <w:jc w:val="center"/>
        <w:rPr>
          <w:sz w:val="28"/>
        </w:rPr>
      </w:pPr>
    </w:p>
    <w:p w:rsidR="0079545E" w:rsidRPr="00E561EB" w:rsidRDefault="0079545E" w:rsidP="0079545E">
      <w:pPr>
        <w:tabs>
          <w:tab w:val="left" w:pos="3375"/>
        </w:tabs>
        <w:jc w:val="center"/>
        <w:rPr>
          <w:sz w:val="28"/>
        </w:rPr>
      </w:pPr>
      <w:r w:rsidRPr="00E561EB">
        <w:rPr>
          <w:sz w:val="28"/>
        </w:rPr>
        <w:t>ПЛАН</w:t>
      </w:r>
    </w:p>
    <w:p w:rsidR="0079545E" w:rsidRDefault="0079545E" w:rsidP="0079545E">
      <w:pPr>
        <w:tabs>
          <w:tab w:val="left" w:pos="3375"/>
        </w:tabs>
        <w:jc w:val="center"/>
        <w:rPr>
          <w:sz w:val="28"/>
        </w:rPr>
      </w:pPr>
      <w:r>
        <w:rPr>
          <w:sz w:val="28"/>
        </w:rPr>
        <w:t>в</w:t>
      </w:r>
      <w:r w:rsidRPr="00E561EB">
        <w:rPr>
          <w:sz w:val="28"/>
        </w:rPr>
        <w:t>нутреннего финансового аудита на 20 ____ год</w:t>
      </w:r>
    </w:p>
    <w:p w:rsidR="0079545E" w:rsidRDefault="0079545E" w:rsidP="0079545E">
      <w:pPr>
        <w:tabs>
          <w:tab w:val="left" w:pos="3375"/>
        </w:tabs>
        <w:rPr>
          <w:sz w:val="28"/>
        </w:rPr>
      </w:pPr>
      <w:r>
        <w:rPr>
          <w:sz w:val="28"/>
        </w:rPr>
        <w:t xml:space="preserve">Наименование главного </w:t>
      </w:r>
    </w:p>
    <w:p w:rsidR="0079545E" w:rsidRDefault="0079545E" w:rsidP="0079545E">
      <w:pPr>
        <w:tabs>
          <w:tab w:val="left" w:pos="3375"/>
        </w:tabs>
        <w:rPr>
          <w:sz w:val="28"/>
        </w:rPr>
      </w:pPr>
      <w:r>
        <w:rPr>
          <w:sz w:val="28"/>
        </w:rPr>
        <w:t>администратора бюджетных средств __________________________________</w:t>
      </w:r>
    </w:p>
    <w:p w:rsidR="0079545E" w:rsidRDefault="0079545E" w:rsidP="0079545E">
      <w:pPr>
        <w:tabs>
          <w:tab w:val="left" w:pos="3375"/>
        </w:tabs>
        <w:rPr>
          <w:sz w:val="28"/>
        </w:rPr>
      </w:pPr>
    </w:p>
    <w:p w:rsidR="0079545E" w:rsidRDefault="0079545E" w:rsidP="0079545E">
      <w:pPr>
        <w:tabs>
          <w:tab w:val="left" w:pos="3375"/>
        </w:tabs>
        <w:rPr>
          <w:sz w:val="28"/>
        </w:rPr>
      </w:pPr>
    </w:p>
    <w:p w:rsidR="0079545E" w:rsidRDefault="0079545E" w:rsidP="0079545E">
      <w:pPr>
        <w:tabs>
          <w:tab w:val="left" w:pos="3375"/>
        </w:tabs>
        <w:rPr>
          <w:sz w:val="28"/>
        </w:rPr>
      </w:pPr>
      <w:r>
        <w:rPr>
          <w:sz w:val="28"/>
        </w:rPr>
        <w:t>Субъект внутреннего финансового аудита ______________________________</w:t>
      </w:r>
    </w:p>
    <w:p w:rsidR="0079545E" w:rsidRDefault="0079545E" w:rsidP="0079545E">
      <w:pPr>
        <w:tabs>
          <w:tab w:val="left" w:pos="3375"/>
        </w:tabs>
        <w:rPr>
          <w:sz w:val="28"/>
        </w:rPr>
      </w:pP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985"/>
        <w:gridCol w:w="1275"/>
        <w:gridCol w:w="1560"/>
        <w:gridCol w:w="1417"/>
      </w:tblGrid>
      <w:tr w:rsidR="0079545E" w:rsidTr="00DE614A">
        <w:tc>
          <w:tcPr>
            <w:tcW w:w="567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 xml:space="preserve">№ </w:t>
            </w:r>
            <w:proofErr w:type="gramStart"/>
            <w:r w:rsidRPr="001A5957">
              <w:t>п</w:t>
            </w:r>
            <w:proofErr w:type="gramEnd"/>
            <w:r w:rsidRPr="001A5957">
              <w:t>/п</w:t>
            </w:r>
          </w:p>
        </w:tc>
        <w:tc>
          <w:tcPr>
            <w:tcW w:w="2552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>Тема аудиторского мероприятия</w:t>
            </w:r>
          </w:p>
        </w:tc>
        <w:tc>
          <w:tcPr>
            <w:tcW w:w="1701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>Объекты внутреннего финансового аудита</w:t>
            </w:r>
          </w:p>
        </w:tc>
        <w:tc>
          <w:tcPr>
            <w:tcW w:w="1985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>Субъект бюджетной процедуры</w:t>
            </w:r>
          </w:p>
        </w:tc>
        <w:tc>
          <w:tcPr>
            <w:tcW w:w="1275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>Проверяемый период</w:t>
            </w:r>
          </w:p>
        </w:tc>
        <w:tc>
          <w:tcPr>
            <w:tcW w:w="1560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>Месяц начала проведения аудиторского мероприятия</w:t>
            </w:r>
          </w:p>
        </w:tc>
        <w:tc>
          <w:tcPr>
            <w:tcW w:w="1417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>Ответственные исполнители</w:t>
            </w:r>
          </w:p>
        </w:tc>
      </w:tr>
      <w:tr w:rsidR="0079545E" w:rsidTr="00DE614A">
        <w:tc>
          <w:tcPr>
            <w:tcW w:w="567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985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275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560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</w:tr>
      <w:tr w:rsidR="0079545E" w:rsidTr="00DE614A">
        <w:tc>
          <w:tcPr>
            <w:tcW w:w="567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985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275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560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</w:tr>
    </w:tbl>
    <w:p w:rsidR="00DE614A" w:rsidRDefault="00DE614A" w:rsidP="0079545E">
      <w:pPr>
        <w:tabs>
          <w:tab w:val="left" w:pos="3375"/>
        </w:tabs>
        <w:rPr>
          <w:sz w:val="28"/>
        </w:rPr>
      </w:pPr>
      <w:r>
        <w:rPr>
          <w:sz w:val="28"/>
        </w:rPr>
        <w:br w:type="page"/>
      </w:r>
    </w:p>
    <w:p w:rsidR="0079545E" w:rsidRPr="00A5615A" w:rsidRDefault="0079545E" w:rsidP="0079545E">
      <w:pPr>
        <w:jc w:val="right"/>
      </w:pPr>
      <w:r w:rsidRPr="00A5615A">
        <w:lastRenderedPageBreak/>
        <w:t xml:space="preserve">Приложение </w:t>
      </w:r>
      <w:r>
        <w:t>№ 3</w:t>
      </w:r>
      <w:r w:rsidRPr="00A5615A">
        <w:t xml:space="preserve"> </w:t>
      </w:r>
    </w:p>
    <w:p w:rsidR="0079545E" w:rsidRPr="00A5615A" w:rsidRDefault="0079545E" w:rsidP="0079545E">
      <w:pPr>
        <w:jc w:val="right"/>
      </w:pPr>
      <w:r w:rsidRPr="00A5615A">
        <w:t>к Положению об осуществлении</w:t>
      </w:r>
    </w:p>
    <w:p w:rsidR="0079545E" w:rsidRPr="00A5615A" w:rsidRDefault="0079545E" w:rsidP="0079545E">
      <w:pPr>
        <w:jc w:val="right"/>
      </w:pPr>
      <w:r w:rsidRPr="00A5615A">
        <w:t>внутреннего финансового аудита</w:t>
      </w:r>
    </w:p>
    <w:p w:rsidR="00160E61" w:rsidRDefault="0079545E" w:rsidP="00160E61">
      <w:pPr>
        <w:jc w:val="right"/>
      </w:pPr>
      <w:r w:rsidRPr="00A5615A">
        <w:t xml:space="preserve">в </w:t>
      </w:r>
      <w:r w:rsidR="00160E61">
        <w:t xml:space="preserve">Администрации Владимировского </w:t>
      </w:r>
    </w:p>
    <w:p w:rsidR="0079545E" w:rsidRPr="006A410D" w:rsidRDefault="00160E61" w:rsidP="00160E61">
      <w:pPr>
        <w:jc w:val="right"/>
      </w:pPr>
      <w:r>
        <w:t>сельского поселения</w:t>
      </w:r>
    </w:p>
    <w:p w:rsidR="0079545E" w:rsidRPr="006A410D" w:rsidRDefault="0079545E" w:rsidP="0079545E">
      <w:pPr>
        <w:tabs>
          <w:tab w:val="left" w:pos="3375"/>
        </w:tabs>
        <w:jc w:val="center"/>
      </w:pPr>
      <w:r w:rsidRPr="006A410D">
        <w:t>Заключение № ____</w:t>
      </w:r>
    </w:p>
    <w:p w:rsidR="0079545E" w:rsidRPr="006A410D" w:rsidRDefault="0079545E" w:rsidP="0079545E">
      <w:pPr>
        <w:tabs>
          <w:tab w:val="left" w:pos="3375"/>
        </w:tabs>
        <w:jc w:val="center"/>
      </w:pPr>
      <w:r w:rsidRPr="006A410D">
        <w:t>по результатам аудиторского мероприятия</w:t>
      </w:r>
    </w:p>
    <w:p w:rsidR="0079545E" w:rsidRPr="006A410D" w:rsidRDefault="0079545E" w:rsidP="0079545E">
      <w:pPr>
        <w:tabs>
          <w:tab w:val="left" w:pos="3375"/>
        </w:tabs>
        <w:jc w:val="center"/>
      </w:pPr>
      <w:r w:rsidRPr="006A410D">
        <w:t>________________________________________________________________</w:t>
      </w:r>
    </w:p>
    <w:p w:rsidR="0079545E" w:rsidRPr="006A410D" w:rsidRDefault="0079545E" w:rsidP="0079545E">
      <w:pPr>
        <w:tabs>
          <w:tab w:val="left" w:pos="3375"/>
        </w:tabs>
        <w:jc w:val="center"/>
      </w:pPr>
      <w:r w:rsidRPr="006A410D">
        <w:t>(тема аудиторского мероприятия)</w:t>
      </w:r>
    </w:p>
    <w:p w:rsidR="0079545E" w:rsidRPr="006A410D" w:rsidRDefault="00DE614A" w:rsidP="00DE614A">
      <w:pPr>
        <w:tabs>
          <w:tab w:val="left" w:pos="7485"/>
        </w:tabs>
        <w:ind w:left="113" w:right="57"/>
      </w:pPr>
      <w:r w:rsidRPr="006A410D">
        <w:t xml:space="preserve">_____________ </w:t>
      </w:r>
      <w:r w:rsidRPr="006A410D">
        <w:tab/>
        <w:t>_________________</w:t>
      </w:r>
    </w:p>
    <w:p w:rsidR="0079545E" w:rsidRPr="006A410D" w:rsidRDefault="0079545E" w:rsidP="00DE614A">
      <w:pPr>
        <w:tabs>
          <w:tab w:val="left" w:pos="7485"/>
        </w:tabs>
        <w:jc w:val="left"/>
      </w:pPr>
      <w:r w:rsidRPr="006A410D">
        <w:t>(дата</w:t>
      </w:r>
      <w:r w:rsidR="00DE614A" w:rsidRPr="006A410D">
        <w:t xml:space="preserve">) </w:t>
      </w:r>
      <w:r w:rsidR="00DE614A" w:rsidRPr="006A410D">
        <w:tab/>
        <w:t>(место составления)</w:t>
      </w:r>
    </w:p>
    <w:p w:rsidR="0079545E" w:rsidRPr="006A410D" w:rsidRDefault="0079545E" w:rsidP="0079545E">
      <w:r w:rsidRPr="006A410D">
        <w:t>На основании____________________________________________________________________</w:t>
      </w:r>
    </w:p>
    <w:p w:rsidR="0079545E" w:rsidRPr="006A410D" w:rsidRDefault="0079545E" w:rsidP="00DE614A">
      <w:pPr>
        <w:tabs>
          <w:tab w:val="left" w:pos="3777"/>
        </w:tabs>
        <w:jc w:val="center"/>
        <w:rPr>
          <w:sz w:val="20"/>
        </w:rPr>
      </w:pPr>
      <w:proofErr w:type="gramStart"/>
      <w:r w:rsidRPr="006A410D">
        <w:rPr>
          <w:sz w:val="20"/>
        </w:rPr>
        <w:t>(№ пункта годового плана внутреннего финансового аудита,</w:t>
      </w:r>
      <w:proofErr w:type="gramEnd"/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6A410D" w:rsidRDefault="0079545E" w:rsidP="00DE614A">
      <w:pPr>
        <w:tabs>
          <w:tab w:val="left" w:pos="3777"/>
        </w:tabs>
        <w:jc w:val="center"/>
        <w:rPr>
          <w:sz w:val="20"/>
        </w:rPr>
      </w:pPr>
      <w:r w:rsidRPr="006A410D">
        <w:rPr>
          <w:sz w:val="20"/>
        </w:rPr>
        <w:t>реквизиты приказа о назначен</w:t>
      </w:r>
      <w:proofErr w:type="gramStart"/>
      <w:r w:rsidRPr="006A410D">
        <w:rPr>
          <w:sz w:val="20"/>
        </w:rPr>
        <w:t>ии ау</w:t>
      </w:r>
      <w:proofErr w:type="gramEnd"/>
      <w:r w:rsidRPr="006A410D">
        <w:rPr>
          <w:sz w:val="20"/>
        </w:rPr>
        <w:t>диторского мероприятия)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аудиторской группой (</w:t>
      </w:r>
      <w:proofErr w:type="gramStart"/>
      <w:r w:rsidRPr="006A410D">
        <w:t>проверяющим</w:t>
      </w:r>
      <w:proofErr w:type="gramEnd"/>
      <w:r w:rsidRPr="006A410D">
        <w:t>) в составе: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фамилия, инициалы, должность руководителя аудиторской группы (проверяющего)-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фамилия, инициалы, должность участников аудиторской группы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проведено аудиторское мероприятие________________________________________________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6A410D" w:rsidRDefault="0079545E" w:rsidP="00DE614A">
      <w:pPr>
        <w:tabs>
          <w:tab w:val="left" w:pos="3777"/>
        </w:tabs>
        <w:jc w:val="center"/>
        <w:rPr>
          <w:sz w:val="22"/>
        </w:rPr>
      </w:pPr>
      <w:r w:rsidRPr="006A410D">
        <w:rPr>
          <w:sz w:val="22"/>
        </w:rPr>
        <w:t>(тема аудиторского мероприятия)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Проверяемый период:_____________________________________________________________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Сроки проведения аудиторского мероприятия: 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Объект внутреннего финансового аудита: ____________________________________________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Общие сведения об объекте внутреннего финансового аудита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В ходе проведения аудиторского мероприятия установлено следующее: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6A410D" w:rsidRDefault="0079545E" w:rsidP="00DE614A">
      <w:pPr>
        <w:tabs>
          <w:tab w:val="left" w:pos="3777"/>
        </w:tabs>
        <w:jc w:val="center"/>
        <w:rPr>
          <w:sz w:val="22"/>
        </w:rPr>
      </w:pPr>
      <w:proofErr w:type="gramStart"/>
      <w:r w:rsidRPr="006A410D">
        <w:rPr>
          <w:sz w:val="22"/>
        </w:rPr>
        <w:t>(описание выявленных нарушений и (или) недостатков</w:t>
      </w:r>
      <w:proofErr w:type="gramEnd"/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 xml:space="preserve">Выводы: 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 xml:space="preserve">Предложения и рекомендации: 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A2078E" w:rsidRDefault="0079545E" w:rsidP="0079545E">
      <w:pPr>
        <w:tabs>
          <w:tab w:val="left" w:pos="3777"/>
        </w:tabs>
      </w:pPr>
    </w:p>
    <w:p w:rsidR="00160E61" w:rsidRDefault="00160E61" w:rsidP="00160E61">
      <w:pPr>
        <w:tabs>
          <w:tab w:val="left" w:pos="6780"/>
        </w:tabs>
        <w:ind w:right="-397"/>
      </w:pPr>
      <w:r>
        <w:t xml:space="preserve">Должностное лицо (работник) </w:t>
      </w:r>
    </w:p>
    <w:p w:rsidR="00160E61" w:rsidRDefault="00160E61" w:rsidP="00160E61">
      <w:pPr>
        <w:tabs>
          <w:tab w:val="left" w:pos="6780"/>
        </w:tabs>
        <w:ind w:right="-397"/>
      </w:pPr>
      <w:r>
        <w:t xml:space="preserve">Администрации Владимировского </w:t>
      </w:r>
    </w:p>
    <w:p w:rsidR="00A2078E" w:rsidRDefault="00160E61" w:rsidP="00160E61">
      <w:pPr>
        <w:tabs>
          <w:tab w:val="left" w:pos="6780"/>
        </w:tabs>
        <w:ind w:right="-397"/>
      </w:pPr>
      <w:r>
        <w:t>сельского поселения</w:t>
      </w:r>
      <w:r w:rsidR="00A2078E">
        <w:t>_________  ________________</w:t>
      </w:r>
    </w:p>
    <w:p w:rsidR="006A410D" w:rsidRDefault="00A2078E" w:rsidP="00A2078E">
      <w:pPr>
        <w:tabs>
          <w:tab w:val="left" w:pos="6780"/>
        </w:tabs>
        <w:ind w:right="-397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r w:rsidRPr="001E72FF">
        <w:rPr>
          <w:sz w:val="20"/>
        </w:rPr>
        <w:t>(подпись)</w:t>
      </w:r>
      <w:r>
        <w:rPr>
          <w:sz w:val="20"/>
        </w:rPr>
        <w:t xml:space="preserve">     </w:t>
      </w:r>
      <w:r w:rsidR="006A410D">
        <w:rPr>
          <w:sz w:val="20"/>
        </w:rPr>
        <w:t xml:space="preserve">           (ФИО)</w:t>
      </w:r>
    </w:p>
    <w:p w:rsidR="0079545E" w:rsidRDefault="0079545E" w:rsidP="0079545E">
      <w:pPr>
        <w:tabs>
          <w:tab w:val="left" w:pos="3777"/>
        </w:tabs>
        <w:rPr>
          <w:sz w:val="20"/>
        </w:rPr>
      </w:pPr>
      <w:r w:rsidRPr="00BA6AE8">
        <w:t xml:space="preserve">Участники аудиторской группы: </w:t>
      </w:r>
      <w:r w:rsidR="00A2078E">
        <w:rPr>
          <w:sz w:val="28"/>
        </w:rPr>
        <w:t xml:space="preserve">         </w:t>
      </w:r>
      <w:r w:rsidRPr="00BA6AE8">
        <w:rPr>
          <w:sz w:val="28"/>
        </w:rPr>
        <w:t xml:space="preserve"> </w:t>
      </w:r>
      <w:r w:rsidR="00A2078E">
        <w:rPr>
          <w:sz w:val="20"/>
        </w:rPr>
        <w:t xml:space="preserve">_____________ </w:t>
      </w:r>
      <w:r>
        <w:rPr>
          <w:sz w:val="20"/>
        </w:rPr>
        <w:t xml:space="preserve"> _________________</w:t>
      </w:r>
    </w:p>
    <w:p w:rsidR="0079545E" w:rsidRDefault="0079545E" w:rsidP="0079545E">
      <w:pPr>
        <w:tabs>
          <w:tab w:val="left" w:pos="6018"/>
        </w:tabs>
        <w:rPr>
          <w:sz w:val="20"/>
        </w:rPr>
      </w:pPr>
      <w:r>
        <w:t xml:space="preserve">                                                            </w:t>
      </w:r>
      <w:r w:rsidR="00A2078E">
        <w:t xml:space="preserve">                </w:t>
      </w:r>
      <w:r>
        <w:t xml:space="preserve"> </w:t>
      </w:r>
      <w:r w:rsidRPr="001E72FF">
        <w:rPr>
          <w:sz w:val="20"/>
        </w:rPr>
        <w:t>(</w:t>
      </w:r>
      <w:r>
        <w:rPr>
          <w:sz w:val="20"/>
        </w:rPr>
        <w:t>подпись</w:t>
      </w:r>
      <w:r w:rsidRPr="001E72FF">
        <w:rPr>
          <w:sz w:val="20"/>
        </w:rPr>
        <w:t>)</w:t>
      </w:r>
      <w:r w:rsidR="00A2078E">
        <w:rPr>
          <w:sz w:val="20"/>
        </w:rPr>
        <w:t xml:space="preserve">              </w:t>
      </w:r>
      <w:r>
        <w:rPr>
          <w:sz w:val="20"/>
        </w:rPr>
        <w:t xml:space="preserve"> (ФИО)</w:t>
      </w:r>
    </w:p>
    <w:p w:rsidR="0079545E" w:rsidRPr="0065113F" w:rsidRDefault="0079545E" w:rsidP="0079545E">
      <w:pPr>
        <w:tabs>
          <w:tab w:val="left" w:pos="6018"/>
        </w:tabs>
        <w:rPr>
          <w:sz w:val="20"/>
        </w:rPr>
      </w:pPr>
      <w:r w:rsidRPr="00BA6AE8">
        <w:t>Заключе</w:t>
      </w:r>
      <w:r w:rsidR="00A2078E">
        <w:t xml:space="preserve">ние получено на ознакомление: </w:t>
      </w:r>
      <w:r w:rsidRPr="0065113F">
        <w:rPr>
          <w:sz w:val="20"/>
        </w:rPr>
        <w:t>____</w:t>
      </w:r>
      <w:r w:rsidR="00A2078E">
        <w:rPr>
          <w:sz w:val="20"/>
        </w:rPr>
        <w:t xml:space="preserve">__________ </w:t>
      </w:r>
      <w:r w:rsidRPr="0065113F">
        <w:rPr>
          <w:sz w:val="20"/>
        </w:rPr>
        <w:t>_________________</w:t>
      </w:r>
    </w:p>
    <w:p w:rsidR="0079545E" w:rsidRDefault="0079545E" w:rsidP="0079545E">
      <w:pPr>
        <w:tabs>
          <w:tab w:val="left" w:pos="6018"/>
        </w:tabs>
        <w:rPr>
          <w:sz w:val="20"/>
        </w:rPr>
      </w:pPr>
      <w:r w:rsidRPr="0065113F">
        <w:rPr>
          <w:sz w:val="20"/>
        </w:rPr>
        <w:t xml:space="preserve">                                                            </w:t>
      </w:r>
      <w:r w:rsidR="00A2078E">
        <w:rPr>
          <w:sz w:val="20"/>
        </w:rPr>
        <w:t xml:space="preserve">                            </w:t>
      </w:r>
      <w:r w:rsidRPr="0065113F">
        <w:rPr>
          <w:sz w:val="20"/>
        </w:rPr>
        <w:t>(подп</w:t>
      </w:r>
      <w:r w:rsidR="00A2078E">
        <w:rPr>
          <w:sz w:val="20"/>
        </w:rPr>
        <w:t xml:space="preserve">ись)                 </w:t>
      </w:r>
      <w:r w:rsidRPr="0065113F">
        <w:rPr>
          <w:sz w:val="20"/>
        </w:rPr>
        <w:t xml:space="preserve"> (ФИО)</w:t>
      </w:r>
    </w:p>
    <w:p w:rsidR="0079545E" w:rsidRDefault="0079545E" w:rsidP="0079545E">
      <w:pPr>
        <w:tabs>
          <w:tab w:val="left" w:pos="6018"/>
        </w:tabs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A2078E">
        <w:rPr>
          <w:sz w:val="20"/>
        </w:rPr>
        <w:t xml:space="preserve">               </w:t>
      </w:r>
      <w:r>
        <w:rPr>
          <w:sz w:val="20"/>
        </w:rPr>
        <w:t xml:space="preserve"> «___»  ____________ 20___ года</w:t>
      </w:r>
    </w:p>
    <w:p w:rsidR="0079545E" w:rsidRPr="0065113F" w:rsidRDefault="0079545E" w:rsidP="0079545E">
      <w:pPr>
        <w:tabs>
          <w:tab w:val="left" w:pos="6018"/>
        </w:tabs>
        <w:rPr>
          <w:sz w:val="20"/>
        </w:rPr>
      </w:pPr>
      <w:r w:rsidRPr="00BA6AE8">
        <w:t xml:space="preserve">С заключением </w:t>
      </w:r>
      <w:proofErr w:type="gramStart"/>
      <w:r w:rsidRPr="00BA6AE8">
        <w:t>оз</w:t>
      </w:r>
      <w:r w:rsidR="00A2078E">
        <w:t>накомлен</w:t>
      </w:r>
      <w:proofErr w:type="gramEnd"/>
      <w:r w:rsidR="00A2078E">
        <w:t xml:space="preserve">:                      </w:t>
      </w:r>
      <w:r w:rsidR="00A2078E">
        <w:rPr>
          <w:sz w:val="20"/>
        </w:rPr>
        <w:t xml:space="preserve">______________ </w:t>
      </w:r>
      <w:r w:rsidRPr="0065113F">
        <w:rPr>
          <w:sz w:val="20"/>
        </w:rPr>
        <w:t xml:space="preserve"> _________________</w:t>
      </w:r>
    </w:p>
    <w:p w:rsidR="0079545E" w:rsidRDefault="0079545E" w:rsidP="0079545E">
      <w:pPr>
        <w:tabs>
          <w:tab w:val="left" w:pos="6018"/>
        </w:tabs>
        <w:rPr>
          <w:sz w:val="20"/>
        </w:rPr>
      </w:pPr>
      <w:r w:rsidRPr="0065113F">
        <w:rPr>
          <w:sz w:val="20"/>
        </w:rPr>
        <w:t xml:space="preserve">                                                            </w:t>
      </w:r>
      <w:r w:rsidR="006A410D">
        <w:rPr>
          <w:sz w:val="20"/>
        </w:rPr>
        <w:t xml:space="preserve">                           </w:t>
      </w:r>
      <w:r w:rsidRPr="0065113F">
        <w:rPr>
          <w:sz w:val="20"/>
        </w:rPr>
        <w:t xml:space="preserve"> (подпись)                             (ФИО)</w:t>
      </w:r>
    </w:p>
    <w:p w:rsidR="0079545E" w:rsidRDefault="0079545E" w:rsidP="0079545E">
      <w:pPr>
        <w:tabs>
          <w:tab w:val="left" w:pos="6018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r w:rsidR="006A410D">
        <w:rPr>
          <w:sz w:val="20"/>
        </w:rPr>
        <w:t xml:space="preserve">           </w:t>
      </w:r>
      <w:r>
        <w:rPr>
          <w:sz w:val="20"/>
        </w:rPr>
        <w:t>«___»  ____________ 20___ года</w:t>
      </w:r>
    </w:p>
    <w:p w:rsidR="000947F6" w:rsidRDefault="000947F6" w:rsidP="006A410D">
      <w:r>
        <w:br w:type="page"/>
      </w:r>
    </w:p>
    <w:p w:rsidR="0079545E" w:rsidRPr="00A5615A" w:rsidRDefault="0079545E" w:rsidP="0079545E">
      <w:pPr>
        <w:jc w:val="right"/>
      </w:pPr>
      <w:r w:rsidRPr="00A5615A">
        <w:lastRenderedPageBreak/>
        <w:t xml:space="preserve">Приложение </w:t>
      </w:r>
      <w:r>
        <w:t>№ 4</w:t>
      </w:r>
      <w:r w:rsidRPr="00A5615A">
        <w:t xml:space="preserve"> </w:t>
      </w:r>
    </w:p>
    <w:p w:rsidR="0079545E" w:rsidRPr="00A5615A" w:rsidRDefault="0079545E" w:rsidP="0079545E">
      <w:pPr>
        <w:jc w:val="right"/>
      </w:pPr>
      <w:r w:rsidRPr="00A5615A">
        <w:t>к Положению об осуществлении</w:t>
      </w:r>
    </w:p>
    <w:p w:rsidR="0079545E" w:rsidRPr="00A5615A" w:rsidRDefault="0079545E" w:rsidP="0079545E">
      <w:pPr>
        <w:jc w:val="right"/>
      </w:pPr>
      <w:r w:rsidRPr="00A5615A">
        <w:t>внутреннего финансового аудита</w:t>
      </w:r>
    </w:p>
    <w:p w:rsidR="0079545E" w:rsidRDefault="0079545E" w:rsidP="00160E61">
      <w:pPr>
        <w:jc w:val="right"/>
      </w:pPr>
      <w:r w:rsidRPr="00A5615A">
        <w:t xml:space="preserve">в </w:t>
      </w:r>
      <w:r w:rsidR="00160E61">
        <w:t>Администрации Владимировского</w:t>
      </w:r>
    </w:p>
    <w:p w:rsidR="00160E61" w:rsidRDefault="00160E61" w:rsidP="00160E61">
      <w:pPr>
        <w:jc w:val="right"/>
      </w:pPr>
      <w:r>
        <w:t>сельского поселения</w:t>
      </w:r>
    </w:p>
    <w:p w:rsidR="00D824A5" w:rsidRDefault="00D824A5" w:rsidP="00D824A5">
      <w:pPr>
        <w:tabs>
          <w:tab w:val="left" w:pos="6018"/>
        </w:tabs>
        <w:jc w:val="right"/>
        <w:rPr>
          <w:sz w:val="20"/>
        </w:rPr>
      </w:pPr>
    </w:p>
    <w:p w:rsidR="0079545E" w:rsidRPr="00C51AFF" w:rsidRDefault="0079545E" w:rsidP="00D824A5">
      <w:pPr>
        <w:tabs>
          <w:tab w:val="left" w:pos="6018"/>
        </w:tabs>
        <w:ind w:right="1587"/>
        <w:jc w:val="right"/>
      </w:pPr>
      <w:r>
        <w:rPr>
          <w:sz w:val="20"/>
        </w:rPr>
        <w:t xml:space="preserve"> </w:t>
      </w:r>
      <w:r w:rsidRPr="00C51AFF">
        <w:t>УТВЕРЖДАЮ</w:t>
      </w:r>
    </w:p>
    <w:p w:rsidR="0079545E" w:rsidRPr="00C51AFF" w:rsidRDefault="0079545E" w:rsidP="00D824A5">
      <w:pPr>
        <w:tabs>
          <w:tab w:val="left" w:pos="3210"/>
        </w:tabs>
        <w:ind w:right="907"/>
        <w:jc w:val="right"/>
      </w:pPr>
      <w:r w:rsidRPr="00C51AFF">
        <w:t>__________________________</w:t>
      </w:r>
    </w:p>
    <w:p w:rsidR="0079545E" w:rsidRPr="00C51AFF" w:rsidRDefault="0079545E" w:rsidP="00D824A5">
      <w:pPr>
        <w:tabs>
          <w:tab w:val="left" w:pos="3210"/>
        </w:tabs>
        <w:spacing w:line="360" w:lineRule="auto"/>
        <w:ind w:right="907"/>
        <w:jc w:val="right"/>
        <w:rPr>
          <w:sz w:val="20"/>
        </w:rPr>
      </w:pPr>
      <w:r w:rsidRPr="00C51AFF">
        <w:rPr>
          <w:sz w:val="20"/>
        </w:rPr>
        <w:t>(должность руководителя)</w:t>
      </w:r>
    </w:p>
    <w:p w:rsidR="0079545E" w:rsidRPr="00C51AFF" w:rsidRDefault="0079545E" w:rsidP="00D824A5">
      <w:pPr>
        <w:tabs>
          <w:tab w:val="left" w:pos="1815"/>
          <w:tab w:val="left" w:pos="3210"/>
          <w:tab w:val="center" w:pos="4677"/>
        </w:tabs>
        <w:ind w:right="340"/>
        <w:jc w:val="right"/>
        <w:rPr>
          <w:sz w:val="20"/>
        </w:rPr>
      </w:pPr>
      <w:r w:rsidRPr="00C51AFF">
        <w:rPr>
          <w:sz w:val="20"/>
        </w:rPr>
        <w:t xml:space="preserve">____________        </w:t>
      </w:r>
      <w:r>
        <w:rPr>
          <w:sz w:val="20"/>
        </w:rPr>
        <w:t xml:space="preserve">   </w:t>
      </w:r>
      <w:r w:rsidRPr="00C51AFF">
        <w:rPr>
          <w:sz w:val="20"/>
        </w:rPr>
        <w:t>______________________</w:t>
      </w:r>
    </w:p>
    <w:p w:rsidR="0079545E" w:rsidRPr="00C51AFF" w:rsidRDefault="00D824A5" w:rsidP="00D824A5">
      <w:pPr>
        <w:tabs>
          <w:tab w:val="center" w:pos="4677"/>
          <w:tab w:val="left" w:pos="7605"/>
        </w:tabs>
        <w:ind w:right="907"/>
        <w:jc w:val="right"/>
        <w:rPr>
          <w:sz w:val="20"/>
        </w:rPr>
      </w:pPr>
      <w:r w:rsidRPr="00C51AFF">
        <w:rPr>
          <w:sz w:val="20"/>
        </w:rPr>
        <w:t xml:space="preserve"> </w:t>
      </w:r>
      <w:r w:rsidR="0079545E" w:rsidRPr="00C51AFF">
        <w:rPr>
          <w:sz w:val="20"/>
        </w:rPr>
        <w:t>(подпись</w:t>
      </w:r>
      <w:r>
        <w:rPr>
          <w:sz w:val="20"/>
        </w:rPr>
        <w:t xml:space="preserve">) </w:t>
      </w:r>
      <w:r w:rsidR="0079545E" w:rsidRPr="00C51AFF">
        <w:rPr>
          <w:sz w:val="20"/>
        </w:rPr>
        <w:t>(расшифровка подписи)</w:t>
      </w:r>
    </w:p>
    <w:p w:rsidR="0079545E" w:rsidRPr="00C51AFF" w:rsidRDefault="0079545E" w:rsidP="00D824A5">
      <w:pPr>
        <w:tabs>
          <w:tab w:val="center" w:pos="4677"/>
          <w:tab w:val="left" w:pos="7605"/>
        </w:tabs>
        <w:ind w:right="907"/>
        <w:jc w:val="right"/>
        <w:rPr>
          <w:sz w:val="20"/>
        </w:rPr>
      </w:pPr>
      <w:r w:rsidRPr="00C51AFF">
        <w:rPr>
          <w:sz w:val="20"/>
        </w:rPr>
        <w:t xml:space="preserve"> «_____»  _____________ 20 ___ г.</w:t>
      </w:r>
    </w:p>
    <w:p w:rsidR="0079545E" w:rsidRPr="00E561EB" w:rsidRDefault="0079545E" w:rsidP="0079545E">
      <w:pPr>
        <w:rPr>
          <w:sz w:val="20"/>
        </w:rPr>
      </w:pPr>
    </w:p>
    <w:p w:rsidR="0079545E" w:rsidRDefault="0079545E" w:rsidP="0079545E">
      <w:pPr>
        <w:tabs>
          <w:tab w:val="left" w:pos="7064"/>
        </w:tabs>
        <w:jc w:val="center"/>
      </w:pPr>
      <w:r>
        <w:t xml:space="preserve">План мероприятий по результатам аудиторского мероприятия </w:t>
      </w:r>
    </w:p>
    <w:p w:rsidR="0079545E" w:rsidRDefault="0079545E" w:rsidP="0079545E">
      <w:pPr>
        <w:tabs>
          <w:tab w:val="left" w:pos="7064"/>
        </w:tabs>
        <w:jc w:val="center"/>
      </w:pPr>
      <w:r>
        <w:t>_____________________________________________________________________________</w:t>
      </w:r>
    </w:p>
    <w:p w:rsidR="0079545E" w:rsidRDefault="0079545E" w:rsidP="0079545E">
      <w:pPr>
        <w:tabs>
          <w:tab w:val="left" w:pos="7064"/>
        </w:tabs>
        <w:rPr>
          <w:sz w:val="20"/>
        </w:rPr>
      </w:pPr>
      <w:r>
        <w:rPr>
          <w:sz w:val="20"/>
        </w:rPr>
        <w:t xml:space="preserve">(наименование аудиторского мероприятия, наименование объекта внутреннего финансового аудита, заключение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_____ № ___)</w:t>
      </w:r>
    </w:p>
    <w:p w:rsidR="0079545E" w:rsidRDefault="0079545E" w:rsidP="0079545E">
      <w:pPr>
        <w:tabs>
          <w:tab w:val="left" w:pos="7064"/>
        </w:tabs>
        <w:rPr>
          <w:sz w:val="20"/>
        </w:rPr>
      </w:pPr>
    </w:p>
    <w:p w:rsidR="0079545E" w:rsidRDefault="0079545E" w:rsidP="0079545E">
      <w:pPr>
        <w:tabs>
          <w:tab w:val="left" w:pos="7064"/>
        </w:tabs>
        <w:rPr>
          <w:sz w:val="20"/>
        </w:rPr>
      </w:pP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4254"/>
        <w:gridCol w:w="2126"/>
        <w:gridCol w:w="1701"/>
        <w:gridCol w:w="1984"/>
      </w:tblGrid>
      <w:tr w:rsidR="0079545E" w:rsidTr="00DE614A">
        <w:tc>
          <w:tcPr>
            <w:tcW w:w="567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254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Нарушение, недостаток (текст) с указанием номера страницы заключения</w:t>
            </w:r>
          </w:p>
        </w:tc>
        <w:tc>
          <w:tcPr>
            <w:tcW w:w="2126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Мероприятия по устранению нарушения, недостатка</w:t>
            </w:r>
          </w:p>
        </w:tc>
        <w:tc>
          <w:tcPr>
            <w:tcW w:w="1701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Срок устранения нарушения, недостатка</w:t>
            </w:r>
          </w:p>
        </w:tc>
        <w:tc>
          <w:tcPr>
            <w:tcW w:w="1984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Должностное лицо, ответственное за устранение нарушения, недостатка</w:t>
            </w:r>
          </w:p>
        </w:tc>
      </w:tr>
      <w:tr w:rsidR="0079545E" w:rsidTr="00DE614A">
        <w:tc>
          <w:tcPr>
            <w:tcW w:w="567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1</w:t>
            </w:r>
          </w:p>
        </w:tc>
        <w:tc>
          <w:tcPr>
            <w:tcW w:w="4254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5</w:t>
            </w:r>
          </w:p>
        </w:tc>
      </w:tr>
      <w:tr w:rsidR="0079545E" w:rsidTr="00DE614A">
        <w:tc>
          <w:tcPr>
            <w:tcW w:w="567" w:type="dxa"/>
          </w:tcPr>
          <w:p w:rsidR="0079545E" w:rsidRDefault="0079545E" w:rsidP="00DE614A">
            <w:pPr>
              <w:tabs>
                <w:tab w:val="left" w:pos="7064"/>
              </w:tabs>
            </w:pPr>
          </w:p>
        </w:tc>
        <w:tc>
          <w:tcPr>
            <w:tcW w:w="4254" w:type="dxa"/>
          </w:tcPr>
          <w:p w:rsidR="0079545E" w:rsidRDefault="0079545E" w:rsidP="00DE614A">
            <w:pPr>
              <w:tabs>
                <w:tab w:val="left" w:pos="7064"/>
              </w:tabs>
            </w:pPr>
          </w:p>
        </w:tc>
        <w:tc>
          <w:tcPr>
            <w:tcW w:w="2126" w:type="dxa"/>
          </w:tcPr>
          <w:p w:rsidR="0079545E" w:rsidRDefault="0079545E" w:rsidP="00DE614A">
            <w:pPr>
              <w:tabs>
                <w:tab w:val="left" w:pos="7064"/>
              </w:tabs>
            </w:pPr>
          </w:p>
        </w:tc>
        <w:tc>
          <w:tcPr>
            <w:tcW w:w="1701" w:type="dxa"/>
          </w:tcPr>
          <w:p w:rsidR="0079545E" w:rsidRDefault="0079545E" w:rsidP="00DE614A">
            <w:pPr>
              <w:tabs>
                <w:tab w:val="left" w:pos="7064"/>
              </w:tabs>
            </w:pPr>
          </w:p>
        </w:tc>
        <w:tc>
          <w:tcPr>
            <w:tcW w:w="1984" w:type="dxa"/>
          </w:tcPr>
          <w:p w:rsidR="0079545E" w:rsidRDefault="0079545E" w:rsidP="00DE614A">
            <w:pPr>
              <w:tabs>
                <w:tab w:val="left" w:pos="7064"/>
              </w:tabs>
            </w:pPr>
          </w:p>
        </w:tc>
      </w:tr>
    </w:tbl>
    <w:p w:rsidR="0079545E" w:rsidRDefault="0079545E" w:rsidP="0079545E">
      <w:pPr>
        <w:tabs>
          <w:tab w:val="left" w:pos="7064"/>
        </w:tabs>
      </w:pPr>
    </w:p>
    <w:p w:rsidR="0079545E" w:rsidRDefault="0079545E"/>
    <w:sectPr w:rsidR="0079545E" w:rsidSect="0079545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5F" w:rsidRDefault="0056225F" w:rsidP="0079545E">
      <w:r>
        <w:separator/>
      </w:r>
    </w:p>
  </w:endnote>
  <w:endnote w:type="continuationSeparator" w:id="0">
    <w:p w:rsidR="0056225F" w:rsidRDefault="0056225F" w:rsidP="0079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171055"/>
      <w:docPartObj>
        <w:docPartGallery w:val="Page Numbers (Bottom of Page)"/>
        <w:docPartUnique/>
      </w:docPartObj>
    </w:sdtPr>
    <w:sdtEndPr/>
    <w:sdtContent>
      <w:p w:rsidR="0056225F" w:rsidRDefault="0056225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917">
          <w:rPr>
            <w:noProof/>
          </w:rPr>
          <w:t>4</w:t>
        </w:r>
        <w:r>
          <w:fldChar w:fldCharType="end"/>
        </w:r>
      </w:p>
    </w:sdtContent>
  </w:sdt>
  <w:p w:rsidR="0056225F" w:rsidRDefault="005622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5F" w:rsidRDefault="0056225F" w:rsidP="0079545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5F" w:rsidRDefault="0056225F" w:rsidP="0079545E">
      <w:r>
        <w:separator/>
      </w:r>
    </w:p>
  </w:footnote>
  <w:footnote w:type="continuationSeparator" w:id="0">
    <w:p w:rsidR="0056225F" w:rsidRDefault="0056225F" w:rsidP="0079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3034"/>
    <w:multiLevelType w:val="multilevel"/>
    <w:tmpl w:val="0582C5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BE7F72"/>
    <w:multiLevelType w:val="hybridMultilevel"/>
    <w:tmpl w:val="12300CE6"/>
    <w:lvl w:ilvl="0" w:tplc="3586B8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33061"/>
    <w:multiLevelType w:val="hybridMultilevel"/>
    <w:tmpl w:val="80246BA2"/>
    <w:lvl w:ilvl="0" w:tplc="3586B88A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7A04AE"/>
    <w:multiLevelType w:val="hybridMultilevel"/>
    <w:tmpl w:val="904E95F2"/>
    <w:lvl w:ilvl="0" w:tplc="D8C0D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726EE"/>
    <w:multiLevelType w:val="multilevel"/>
    <w:tmpl w:val="88849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5E"/>
    <w:rsid w:val="00001A78"/>
    <w:rsid w:val="00044764"/>
    <w:rsid w:val="00085C15"/>
    <w:rsid w:val="000947F6"/>
    <w:rsid w:val="00160E61"/>
    <w:rsid w:val="002C07A9"/>
    <w:rsid w:val="00457DBD"/>
    <w:rsid w:val="004F2471"/>
    <w:rsid w:val="00514663"/>
    <w:rsid w:val="00527348"/>
    <w:rsid w:val="0056225F"/>
    <w:rsid w:val="00576E74"/>
    <w:rsid w:val="006A410D"/>
    <w:rsid w:val="006E70B7"/>
    <w:rsid w:val="0079545E"/>
    <w:rsid w:val="008D0821"/>
    <w:rsid w:val="008E356D"/>
    <w:rsid w:val="00946E5B"/>
    <w:rsid w:val="00A2078E"/>
    <w:rsid w:val="00B22D03"/>
    <w:rsid w:val="00C82917"/>
    <w:rsid w:val="00D824A5"/>
    <w:rsid w:val="00DE614A"/>
    <w:rsid w:val="00DF0794"/>
    <w:rsid w:val="00E721DE"/>
    <w:rsid w:val="00E84487"/>
    <w:rsid w:val="00EC1C46"/>
    <w:rsid w:val="00F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954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9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545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9545E"/>
    <w:rPr>
      <w:rFonts w:ascii="Sylfaen" w:eastAsia="Sylfaen" w:hAnsi="Sylfaen" w:cs="Sylfaen"/>
      <w:spacing w:val="-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9545E"/>
    <w:pPr>
      <w:widowControl w:val="0"/>
      <w:shd w:val="clear" w:color="auto" w:fill="FFFFFF"/>
      <w:spacing w:before="660" w:line="0" w:lineRule="atLeast"/>
      <w:jc w:val="left"/>
    </w:pPr>
    <w:rPr>
      <w:rFonts w:ascii="Sylfaen" w:eastAsia="Sylfaen" w:hAnsi="Sylfaen" w:cs="Sylfaen"/>
      <w:spacing w:val="-9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79545E"/>
    <w:rPr>
      <w:rFonts w:ascii="Sylfaen" w:eastAsia="Sylfaen" w:hAnsi="Sylfaen" w:cs="Sylfae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45E"/>
    <w:pPr>
      <w:widowControl w:val="0"/>
      <w:shd w:val="clear" w:color="auto" w:fill="FFFFFF"/>
      <w:spacing w:after="240" w:line="320" w:lineRule="exact"/>
      <w:ind w:hanging="1460"/>
      <w:jc w:val="center"/>
    </w:pPr>
    <w:rPr>
      <w:rFonts w:ascii="Sylfaen" w:eastAsia="Sylfaen" w:hAnsi="Sylfaen" w:cs="Sylfaen"/>
      <w:b/>
      <w:bCs/>
      <w:spacing w:val="-3"/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79545E"/>
    <w:rPr>
      <w:rFonts w:ascii="Sylfaen" w:eastAsia="Sylfaen" w:hAnsi="Sylfaen" w:cs="Sylfaen"/>
      <w:b/>
      <w:bCs/>
      <w:spacing w:val="-3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9545E"/>
    <w:pPr>
      <w:widowControl w:val="0"/>
      <w:shd w:val="clear" w:color="auto" w:fill="FFFFFF"/>
      <w:spacing w:before="300" w:after="360" w:line="0" w:lineRule="atLeast"/>
      <w:outlineLvl w:val="1"/>
    </w:pPr>
    <w:rPr>
      <w:rFonts w:ascii="Sylfaen" w:eastAsia="Sylfaen" w:hAnsi="Sylfaen" w:cs="Sylfaen"/>
      <w:b/>
      <w:bCs/>
      <w:spacing w:val="-3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5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45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9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5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5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54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954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9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545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9545E"/>
    <w:rPr>
      <w:rFonts w:ascii="Sylfaen" w:eastAsia="Sylfaen" w:hAnsi="Sylfaen" w:cs="Sylfaen"/>
      <w:spacing w:val="-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9545E"/>
    <w:pPr>
      <w:widowControl w:val="0"/>
      <w:shd w:val="clear" w:color="auto" w:fill="FFFFFF"/>
      <w:spacing w:before="660" w:line="0" w:lineRule="atLeast"/>
      <w:jc w:val="left"/>
    </w:pPr>
    <w:rPr>
      <w:rFonts w:ascii="Sylfaen" w:eastAsia="Sylfaen" w:hAnsi="Sylfaen" w:cs="Sylfaen"/>
      <w:spacing w:val="-9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79545E"/>
    <w:rPr>
      <w:rFonts w:ascii="Sylfaen" w:eastAsia="Sylfaen" w:hAnsi="Sylfaen" w:cs="Sylfae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45E"/>
    <w:pPr>
      <w:widowControl w:val="0"/>
      <w:shd w:val="clear" w:color="auto" w:fill="FFFFFF"/>
      <w:spacing w:after="240" w:line="320" w:lineRule="exact"/>
      <w:ind w:hanging="1460"/>
      <w:jc w:val="center"/>
    </w:pPr>
    <w:rPr>
      <w:rFonts w:ascii="Sylfaen" w:eastAsia="Sylfaen" w:hAnsi="Sylfaen" w:cs="Sylfaen"/>
      <w:b/>
      <w:bCs/>
      <w:spacing w:val="-3"/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79545E"/>
    <w:rPr>
      <w:rFonts w:ascii="Sylfaen" w:eastAsia="Sylfaen" w:hAnsi="Sylfaen" w:cs="Sylfaen"/>
      <w:b/>
      <w:bCs/>
      <w:spacing w:val="-3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9545E"/>
    <w:pPr>
      <w:widowControl w:val="0"/>
      <w:shd w:val="clear" w:color="auto" w:fill="FFFFFF"/>
      <w:spacing w:before="300" w:after="360" w:line="0" w:lineRule="atLeast"/>
      <w:outlineLvl w:val="1"/>
    </w:pPr>
    <w:rPr>
      <w:rFonts w:ascii="Sylfaen" w:eastAsia="Sylfaen" w:hAnsi="Sylfaen" w:cs="Sylfaen"/>
      <w:b/>
      <w:bCs/>
      <w:spacing w:val="-3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5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45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9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5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5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54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27C5-2B74-4BCB-8FB5-A6630132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25</Pages>
  <Words>7800</Words>
  <Characters>44465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User</cp:lastModifiedBy>
  <cp:revision>10</cp:revision>
  <cp:lastPrinted>2020-06-18T08:34:00Z</cp:lastPrinted>
  <dcterms:created xsi:type="dcterms:W3CDTF">2020-07-09T05:22:00Z</dcterms:created>
  <dcterms:modified xsi:type="dcterms:W3CDTF">2020-07-23T06:19:00Z</dcterms:modified>
</cp:coreProperties>
</file>