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634DA" w:rsidRDefault="00A634DA">
      <w:pPr>
        <w:tabs>
          <w:tab w:val="left" w:pos="1440"/>
        </w:tabs>
        <w:jc w:val="center"/>
      </w:pPr>
      <w:r>
        <w:rPr>
          <w:b/>
        </w:rPr>
        <w:t>РОСТОВСКАЯ  ОБЛАСТЬ</w:t>
      </w:r>
    </w:p>
    <w:p w:rsidR="00A634DA" w:rsidRDefault="00A634DA">
      <w:pPr>
        <w:tabs>
          <w:tab w:val="left" w:pos="1440"/>
        </w:tabs>
        <w:jc w:val="center"/>
      </w:pPr>
      <w:r>
        <w:rPr>
          <w:b/>
        </w:rPr>
        <w:t>КРАСНОСУЛИНСКИЙ РАЙОН</w:t>
      </w:r>
    </w:p>
    <w:p w:rsidR="00A634DA" w:rsidRDefault="00A634DA">
      <w:pPr>
        <w:tabs>
          <w:tab w:val="left" w:pos="1440"/>
        </w:tabs>
        <w:jc w:val="center"/>
      </w:pPr>
      <w:r>
        <w:rPr>
          <w:b/>
        </w:rPr>
        <w:t xml:space="preserve">СОБРАНИЕ ДЕПУТАТОВ ВЛАДИМИРОВСКОГО СЕЛЬСКОГО ПОСЕЛЕНИЯ </w:t>
      </w:r>
    </w:p>
    <w:p w:rsidR="00A634DA" w:rsidRDefault="00A634DA">
      <w:pPr>
        <w:rPr>
          <w:b/>
        </w:rPr>
      </w:pPr>
    </w:p>
    <w:p w:rsidR="00A634DA" w:rsidRDefault="00A634DA">
      <w:pPr>
        <w:rPr>
          <w:b/>
        </w:rPr>
      </w:pPr>
    </w:p>
    <w:p w:rsidR="00A634DA" w:rsidRDefault="00A634DA">
      <w:pPr>
        <w:tabs>
          <w:tab w:val="left" w:pos="3542"/>
        </w:tabs>
        <w:jc w:val="center"/>
      </w:pPr>
      <w:r>
        <w:rPr>
          <w:b/>
        </w:rPr>
        <w:t xml:space="preserve">РЕШЕНИЕ </w:t>
      </w:r>
    </w:p>
    <w:p w:rsidR="00A634DA" w:rsidRDefault="00A634DA">
      <w:pPr>
        <w:jc w:val="center"/>
        <w:rPr>
          <w:b/>
        </w:rPr>
      </w:pPr>
    </w:p>
    <w:p w:rsidR="00A634DA" w:rsidRDefault="00A634DA">
      <w:pPr>
        <w:rPr>
          <w:b/>
        </w:rPr>
      </w:pPr>
    </w:p>
    <w:p w:rsidR="00A634DA" w:rsidRDefault="00A634DA">
      <w:r>
        <w:rPr>
          <w:sz w:val="28"/>
          <w:szCs w:val="28"/>
        </w:rPr>
        <w:t>16.02.2022                                          № 17                           ст. Владимировская</w:t>
      </w:r>
    </w:p>
    <w:p w:rsidR="00A634DA" w:rsidRDefault="00A634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68"/>
      </w:tblGrid>
      <w:tr w:rsidR="00A634DA">
        <w:tc>
          <w:tcPr>
            <w:tcW w:w="4968" w:type="dxa"/>
            <w:shd w:val="clear" w:color="auto" w:fill="auto"/>
          </w:tcPr>
          <w:p w:rsidR="00A634DA" w:rsidRDefault="00A634DA">
            <w:pPr>
              <w:pStyle w:val="a7"/>
              <w:ind w:right="763" w:firstLine="0"/>
            </w:pPr>
            <w:r>
              <w:rPr>
                <w:szCs w:val="28"/>
              </w:rPr>
              <w:t>О  внесении изменений  в решение Собрания депутатов Владимировского сельского поселения от 14.11.2005 № 11 «Об утверждении структуры</w:t>
            </w:r>
          </w:p>
          <w:p w:rsidR="00A634DA" w:rsidRDefault="00A634DA">
            <w:pPr>
              <w:pStyle w:val="a7"/>
              <w:ind w:right="763" w:firstLine="0"/>
            </w:pPr>
            <w:r>
              <w:rPr>
                <w:szCs w:val="28"/>
              </w:rPr>
              <w:t xml:space="preserve">Администрации </w:t>
            </w:r>
            <w:proofErr w:type="spellStart"/>
            <w:r>
              <w:rPr>
                <w:szCs w:val="28"/>
              </w:rPr>
              <w:t>Владими-ровского</w:t>
            </w:r>
            <w:proofErr w:type="spellEnd"/>
            <w:r>
              <w:rPr>
                <w:szCs w:val="28"/>
              </w:rPr>
              <w:t xml:space="preserve"> сельского поселения»</w:t>
            </w:r>
          </w:p>
          <w:p w:rsidR="00A634DA" w:rsidRDefault="00A634D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34DA" w:rsidRDefault="00A634D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34DA" w:rsidRDefault="00A634DA">
      <w:pPr>
        <w:pStyle w:val="a7"/>
        <w:ind w:firstLine="0"/>
      </w:pPr>
      <w:r>
        <w:rPr>
          <w:szCs w:val="28"/>
        </w:rPr>
        <w:t xml:space="preserve">            В целях  совершенствования  и оптимизации структуры  управления Администрации Владимировского  сельского поселения, руководствуясь ст.24 Устава муниципального образования «Владимировское сельское поселение», - </w:t>
      </w:r>
    </w:p>
    <w:p w:rsidR="00A634DA" w:rsidRDefault="00A634DA">
      <w:pPr>
        <w:pStyle w:val="a7"/>
        <w:ind w:firstLine="0"/>
        <w:jc w:val="center"/>
        <w:rPr>
          <w:b/>
          <w:szCs w:val="28"/>
        </w:rPr>
      </w:pPr>
    </w:p>
    <w:p w:rsidR="00A634DA" w:rsidRDefault="00A634DA">
      <w:pPr>
        <w:pStyle w:val="a7"/>
        <w:ind w:firstLine="0"/>
        <w:jc w:val="center"/>
      </w:pPr>
      <w:r>
        <w:rPr>
          <w:b/>
          <w:szCs w:val="28"/>
        </w:rPr>
        <w:t>СОБРАНИЕ ДЕПУТАТОВ РЕШИЛО:</w:t>
      </w:r>
    </w:p>
    <w:p w:rsidR="00A634DA" w:rsidRDefault="00A634DA">
      <w:pPr>
        <w:pStyle w:val="a7"/>
        <w:ind w:firstLine="0"/>
        <w:jc w:val="center"/>
        <w:rPr>
          <w:b/>
          <w:szCs w:val="28"/>
        </w:rPr>
      </w:pPr>
    </w:p>
    <w:p w:rsidR="00A634DA" w:rsidRDefault="00A634DA">
      <w:pPr>
        <w:tabs>
          <w:tab w:val="left" w:pos="709"/>
          <w:tab w:val="left" w:pos="1560"/>
        </w:tabs>
        <w:jc w:val="both"/>
      </w:pPr>
      <w:r>
        <w:rPr>
          <w:bCs/>
          <w:sz w:val="28"/>
          <w:szCs w:val="28"/>
        </w:rPr>
        <w:t xml:space="preserve">          1. Внести   в решение  Собрания депутатов Владимировского сельского поселения от 14.11.2005 г № 11 «Об утверждении структуры  Администрации Владимировского сельского поселения» изменения  изложив Приложение к решению  в редакции приложения к настоящему решению   (приложение).</w:t>
      </w:r>
    </w:p>
    <w:p w:rsidR="00A634DA" w:rsidRDefault="00A634DA">
      <w:pPr>
        <w:pStyle w:val="a7"/>
        <w:tabs>
          <w:tab w:val="left" w:pos="9355"/>
        </w:tabs>
        <w:ind w:right="-5" w:firstLine="0"/>
      </w:pPr>
      <w:r>
        <w:rPr>
          <w:bCs/>
        </w:rPr>
        <w:t xml:space="preserve">         2.  </w:t>
      </w:r>
      <w:r>
        <w:rPr>
          <w:bCs/>
          <w:szCs w:val="28"/>
        </w:rPr>
        <w:t xml:space="preserve">Настоящее решение вступает в силу с 01.03.2022 года.         </w:t>
      </w:r>
    </w:p>
    <w:p w:rsidR="00A634DA" w:rsidRDefault="00A634DA">
      <w:pPr>
        <w:tabs>
          <w:tab w:val="left" w:pos="709"/>
          <w:tab w:val="left" w:pos="1560"/>
        </w:tabs>
        <w:jc w:val="both"/>
      </w:pPr>
      <w:r>
        <w:rPr>
          <w:bCs/>
          <w:sz w:val="28"/>
          <w:szCs w:val="28"/>
        </w:rPr>
        <w:t xml:space="preserve">   3. Обнародовать настоящее решение на информационных стендах поселения и на официальном сайте муниципального образования «Владимировское сельское поселение».</w:t>
      </w:r>
    </w:p>
    <w:p w:rsidR="00A634DA" w:rsidRDefault="00A634DA">
      <w:pPr>
        <w:jc w:val="both"/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Председателя Собрания депутатов - главу Владимировского сельского поселения </w:t>
      </w:r>
      <w:proofErr w:type="spellStart"/>
      <w:r>
        <w:rPr>
          <w:sz w:val="28"/>
          <w:szCs w:val="28"/>
        </w:rPr>
        <w:t>О.С.Смагину</w:t>
      </w:r>
      <w:proofErr w:type="spellEnd"/>
    </w:p>
    <w:p w:rsidR="00A634DA" w:rsidRDefault="00A634DA">
      <w:pPr>
        <w:ind w:firstLine="540"/>
        <w:jc w:val="both"/>
        <w:rPr>
          <w:sz w:val="28"/>
          <w:szCs w:val="28"/>
        </w:rPr>
      </w:pPr>
    </w:p>
    <w:p w:rsidR="00A634DA" w:rsidRDefault="00A634DA">
      <w:pPr>
        <w:ind w:firstLine="540"/>
        <w:jc w:val="both"/>
        <w:rPr>
          <w:sz w:val="28"/>
          <w:szCs w:val="28"/>
        </w:rPr>
      </w:pPr>
    </w:p>
    <w:p w:rsidR="00A634DA" w:rsidRDefault="00A634DA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депутатов-</w:t>
      </w:r>
    </w:p>
    <w:p w:rsidR="00A634DA" w:rsidRDefault="00A634DA">
      <w:pPr>
        <w:sectPr w:rsidR="00A634DA">
          <w:pgSz w:w="11906" w:h="16838"/>
          <w:pgMar w:top="1134" w:right="850" w:bottom="360" w:left="1701" w:header="720" w:footer="720" w:gutter="0"/>
          <w:cols w:space="720"/>
          <w:docGrid w:linePitch="360"/>
        </w:sectPr>
      </w:pPr>
      <w:r>
        <w:rPr>
          <w:sz w:val="28"/>
          <w:szCs w:val="28"/>
        </w:rPr>
        <w:t xml:space="preserve">Глава Владимировского  сельского поселения                                </w:t>
      </w:r>
      <w:proofErr w:type="spellStart"/>
      <w:r>
        <w:rPr>
          <w:sz w:val="28"/>
          <w:szCs w:val="28"/>
        </w:rPr>
        <w:t>О.С.Смагина</w:t>
      </w:r>
      <w:proofErr w:type="spellEnd"/>
    </w:p>
    <w:p w:rsidR="00A634DA" w:rsidRDefault="00A634DA">
      <w:pPr>
        <w:jc w:val="right"/>
      </w:pPr>
      <w:r>
        <w:rPr>
          <w:sz w:val="18"/>
          <w:szCs w:val="18"/>
        </w:rPr>
        <w:lastRenderedPageBreak/>
        <w:t xml:space="preserve">Приложение к решению Собрания депутатов </w:t>
      </w:r>
    </w:p>
    <w:p w:rsidR="00A634DA" w:rsidRDefault="00A634DA">
      <w:pPr>
        <w:jc w:val="right"/>
      </w:pPr>
      <w:r>
        <w:rPr>
          <w:sz w:val="18"/>
          <w:szCs w:val="18"/>
        </w:rPr>
        <w:t>Владимировского сельского поселения от 16.02.2022 г. № 17</w:t>
      </w:r>
    </w:p>
    <w:p w:rsidR="00A634DA" w:rsidRDefault="00A634DA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 «О внесении изменений в решение Собрания депутатов Владимировского</w:t>
      </w:r>
    </w:p>
    <w:p w:rsidR="00A634DA" w:rsidRDefault="00A634DA">
      <w:pPr>
        <w:jc w:val="right"/>
      </w:pPr>
      <w:r>
        <w:rPr>
          <w:sz w:val="18"/>
          <w:szCs w:val="18"/>
        </w:rPr>
        <w:t xml:space="preserve">                                                                                                 сельского поселения от 14.11.2005 № 11 «Об утверждении структуры </w:t>
      </w:r>
    </w:p>
    <w:p w:rsidR="00A634DA" w:rsidRDefault="00A634D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Администрации  Владимировского сельского поселения»</w:t>
      </w:r>
    </w:p>
    <w:p w:rsidR="00A634DA" w:rsidRDefault="00A634DA">
      <w:pPr>
        <w:jc w:val="right"/>
        <w:rPr>
          <w:sz w:val="18"/>
          <w:szCs w:val="18"/>
        </w:rPr>
      </w:pPr>
    </w:p>
    <w:p w:rsidR="00A634DA" w:rsidRPr="00A634DA" w:rsidRDefault="00A634DA" w:rsidP="00A634DA">
      <w:pPr>
        <w:suppressAutoHyphens w:val="0"/>
        <w:jc w:val="center"/>
        <w:rPr>
          <w:sz w:val="32"/>
          <w:szCs w:val="32"/>
          <w:lang w:eastAsia="ru-RU"/>
        </w:rPr>
      </w:pPr>
      <w:r w:rsidRPr="00A634DA">
        <w:rPr>
          <w:sz w:val="32"/>
          <w:szCs w:val="32"/>
          <w:lang w:eastAsia="ru-RU"/>
        </w:rPr>
        <w:t>Структура администрации Владимировского сельского поселения на 01.0</w:t>
      </w:r>
      <w:r>
        <w:rPr>
          <w:sz w:val="32"/>
          <w:szCs w:val="32"/>
          <w:lang w:eastAsia="ru-RU"/>
        </w:rPr>
        <w:t>3.2022</w:t>
      </w:r>
      <w:r>
        <w:rPr>
          <w:vanish/>
          <w:sz w:val="32"/>
          <w:szCs w:val="32"/>
          <w:lang w:eastAsia="ru-RU"/>
        </w:rPr>
        <w:t>01</w:t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>
        <w:rPr>
          <w:vanish/>
          <w:sz w:val="32"/>
          <w:szCs w:val="32"/>
          <w:lang w:eastAsia="ru-RU"/>
        </w:rPr>
        <w:pgNum/>
      </w:r>
      <w:r w:rsidRPr="00A634DA">
        <w:rPr>
          <w:sz w:val="32"/>
          <w:szCs w:val="32"/>
          <w:lang w:eastAsia="ru-RU"/>
        </w:rPr>
        <w:t xml:space="preserve"> г.</w:t>
      </w:r>
    </w:p>
    <w:tbl>
      <w:tblPr>
        <w:tblpPr w:leftFromText="180" w:rightFromText="180" w:vertAnchor="text" w:horzAnchor="margin" w:tblpY="1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</w:tblGrid>
      <w:tr w:rsidR="00A634DA" w:rsidRPr="00A634DA" w:rsidTr="00A634DA">
        <w:trPr>
          <w:trHeight w:val="1423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>Сектор экономики и финансов:</w:t>
            </w:r>
          </w:p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 xml:space="preserve">Начальник сектора </w:t>
            </w:r>
          </w:p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 xml:space="preserve">Ведущий специалист, главный бухгалтер </w:t>
            </w:r>
            <w:r w:rsidR="0057651F">
              <w:rPr>
                <w:sz w:val="20"/>
                <w:szCs w:val="20"/>
                <w:lang w:eastAsia="ru-RU"/>
              </w:rPr>
              <w:t xml:space="preserve">ведущий </w:t>
            </w:r>
            <w:r w:rsidRPr="00A634DA">
              <w:rPr>
                <w:sz w:val="20"/>
                <w:szCs w:val="20"/>
                <w:lang w:eastAsia="ru-RU"/>
              </w:rPr>
              <w:t xml:space="preserve">специалист 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(вопросы формирования, исполнения бюджета; бухгалтерского учета и отчетности; социально-экономического  прогнозирования, трудовых отношений; торговли и бытового обслуживания населения; муниципальной статистики, конкурсные закупки) 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                                                                                3 ед.</w:t>
            </w:r>
          </w:p>
        </w:tc>
      </w:tr>
    </w:tbl>
    <w:p w:rsidR="00A634DA" w:rsidRPr="00A634DA" w:rsidRDefault="00A634DA" w:rsidP="00A634DA">
      <w:pPr>
        <w:suppressAutoHyphens w:val="0"/>
        <w:rPr>
          <w:rFonts w:ascii="Arial" w:hAnsi="Arial" w:cs="Arial"/>
          <w:vanish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5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</w:tblGrid>
      <w:tr w:rsidR="00A634DA" w:rsidRPr="00A634DA" w:rsidTr="00A634DA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center"/>
              <w:rPr>
                <w:lang w:eastAsia="ru-RU"/>
              </w:rPr>
            </w:pPr>
            <w:r w:rsidRPr="00A634DA">
              <w:rPr>
                <w:lang w:eastAsia="ru-RU"/>
              </w:rPr>
              <w:t>Глава  администрации сельского поселения</w:t>
            </w:r>
          </w:p>
          <w:p w:rsidR="00A634DA" w:rsidRPr="00A634DA" w:rsidRDefault="00A634DA" w:rsidP="00A634DA">
            <w:pPr>
              <w:suppressAutoHyphens w:val="0"/>
              <w:jc w:val="center"/>
              <w:rPr>
                <w:i/>
                <w:lang w:eastAsia="ru-RU"/>
              </w:rPr>
            </w:pPr>
            <w:r w:rsidRPr="00A634DA">
              <w:rPr>
                <w:lang w:eastAsia="ru-RU"/>
              </w:rPr>
              <w:t xml:space="preserve">                                               </w:t>
            </w:r>
            <w:r w:rsidRPr="00A634DA">
              <w:rPr>
                <w:i/>
                <w:lang w:eastAsia="ru-RU"/>
              </w:rPr>
              <w:t>1 ед.</w:t>
            </w:r>
          </w:p>
        </w:tc>
      </w:tr>
    </w:tbl>
    <w:p w:rsidR="00A634DA" w:rsidRPr="00A634DA" w:rsidRDefault="00A634DA" w:rsidP="00A634DA">
      <w:pPr>
        <w:suppressAutoHyphens w:val="0"/>
        <w:rPr>
          <w:rFonts w:ascii="Arial" w:hAnsi="Arial" w:cs="Arial"/>
          <w:vanish/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rFonts w:ascii="Arial" w:hAnsi="Arial" w:cs="Arial"/>
          <w:vanish/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067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</w:tblGrid>
      <w:tr w:rsidR="00A634DA" w:rsidRPr="00A634DA" w:rsidTr="00A634DA">
        <w:trPr>
          <w:trHeight w:val="179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 xml:space="preserve">Специалист 1категории </w:t>
            </w:r>
          </w:p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>по правовой и кадровой работе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>(вопросы правовой  работы)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</w:p>
          <w:p w:rsidR="00A634DA" w:rsidRPr="00A634DA" w:rsidRDefault="00A634DA" w:rsidP="00A634DA">
            <w:pPr>
              <w:suppressAutoHyphens w:val="0"/>
              <w:jc w:val="right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>0,5 ед.</w:t>
            </w:r>
          </w:p>
        </w:tc>
      </w:tr>
    </w:tbl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8947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</w:tblGrid>
      <w:tr w:rsidR="00A634DA" w:rsidRPr="00A634DA" w:rsidTr="00A634DA">
        <w:trPr>
          <w:trHeight w:val="178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 xml:space="preserve">Специалист первой категории                  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 xml:space="preserve">     по благоустройству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A634DA">
              <w:rPr>
                <w:i/>
                <w:sz w:val="16"/>
                <w:szCs w:val="16"/>
                <w:lang w:eastAsia="ru-RU"/>
              </w:rPr>
              <w:t>(вопросы ЖКХ, благоустройства, архитектуры, строительства, транспорта, связи, природоохранной деятельности</w:t>
            </w:r>
            <w:proofErr w:type="gramStart"/>
            <w:r w:rsidRPr="00A634DA">
              <w:rPr>
                <w:i/>
                <w:sz w:val="16"/>
                <w:szCs w:val="16"/>
                <w:lang w:eastAsia="ru-RU"/>
              </w:rPr>
              <w:t xml:space="preserve">,)                                                                         </w:t>
            </w:r>
            <w:proofErr w:type="gramEnd"/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6"/>
                <w:szCs w:val="16"/>
                <w:lang w:eastAsia="ru-RU"/>
              </w:rPr>
            </w:pPr>
            <w:r w:rsidRPr="00A634DA">
              <w:rPr>
                <w:i/>
                <w:sz w:val="16"/>
                <w:szCs w:val="16"/>
                <w:lang w:eastAsia="ru-RU"/>
              </w:rPr>
              <w:t xml:space="preserve">                                                             1 ед.</w:t>
            </w:r>
          </w:p>
        </w:tc>
      </w:tr>
    </w:tbl>
    <w:p w:rsidR="00A634DA" w:rsidRPr="00A634DA" w:rsidRDefault="00A634DA" w:rsidP="00A634DA">
      <w:pPr>
        <w:suppressAutoHyphens w:val="0"/>
        <w:rPr>
          <w:vanish/>
          <w:lang w:eastAsia="ru-RU"/>
        </w:rPr>
      </w:pPr>
    </w:p>
    <w:tbl>
      <w:tblPr>
        <w:tblpPr w:leftFromText="180" w:rightFromText="180" w:vertAnchor="text" w:horzAnchor="margin" w:tblpXSpec="right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A634DA" w:rsidRPr="00A634DA" w:rsidTr="00A634DA">
        <w:trPr>
          <w:trHeight w:val="178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57651F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="00A634DA" w:rsidRPr="00A634DA">
              <w:rPr>
                <w:sz w:val="20"/>
                <w:szCs w:val="20"/>
                <w:lang w:eastAsia="ru-RU"/>
              </w:rPr>
              <w:t>пециалист</w:t>
            </w:r>
            <w:r>
              <w:rPr>
                <w:sz w:val="20"/>
                <w:szCs w:val="20"/>
                <w:lang w:eastAsia="ru-RU"/>
              </w:rPr>
              <w:t xml:space="preserve"> первой категории </w:t>
            </w:r>
            <w:r w:rsidR="00A634DA" w:rsidRPr="00A634DA">
              <w:rPr>
                <w:sz w:val="20"/>
                <w:szCs w:val="20"/>
                <w:lang w:eastAsia="ru-RU"/>
              </w:rPr>
              <w:t xml:space="preserve"> по вопросам имущественных и земельных отношений, кадровой и архивной работе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(вопросы развития, личного подсобного хозяйства, КФХ, </w:t>
            </w:r>
            <w:r w:rsidRPr="00A634DA">
              <w:rPr>
                <w:lang w:eastAsia="ru-RU"/>
              </w:rPr>
              <w:t xml:space="preserve"> </w:t>
            </w:r>
            <w:r w:rsidRPr="00A634DA">
              <w:rPr>
                <w:i/>
                <w:sz w:val="18"/>
                <w:szCs w:val="18"/>
                <w:lang w:eastAsia="ru-RU"/>
              </w:rPr>
              <w:t>кадровой и архивной работы</w:t>
            </w:r>
            <w:proofErr w:type="gramStart"/>
            <w:r w:rsidRPr="00A634DA">
              <w:rPr>
                <w:i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                                                       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                                                              1 ед.                                                               </w:t>
            </w:r>
          </w:p>
        </w:tc>
      </w:tr>
    </w:tbl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A634DA" w:rsidRPr="00A634DA" w:rsidTr="00A634DA">
        <w:trPr>
          <w:trHeight w:val="35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>Инспектор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>(вопросы управления культурой, физической культурой и спортом)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                                                      0.5 ед.</w:t>
            </w:r>
          </w:p>
        </w:tc>
      </w:tr>
    </w:tbl>
    <w:p w:rsidR="00A634DA" w:rsidRPr="00A634DA" w:rsidRDefault="00A634DA" w:rsidP="00A634DA">
      <w:pPr>
        <w:suppressAutoHyphens w:val="0"/>
        <w:rPr>
          <w:vanish/>
          <w:lang w:eastAsia="ru-RU"/>
        </w:rPr>
      </w:pPr>
    </w:p>
    <w:tbl>
      <w:tblPr>
        <w:tblpPr w:leftFromText="180" w:rightFromText="180" w:vertAnchor="text" w:horzAnchor="page" w:tblpX="5887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32"/>
      </w:tblGrid>
      <w:tr w:rsidR="00A634DA" w:rsidRPr="00A634DA" w:rsidTr="00A634DA">
        <w:trPr>
          <w:trHeight w:val="352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>Инспектор</w:t>
            </w:r>
          </w:p>
          <w:p w:rsidR="00A634DA" w:rsidRPr="00A634DA" w:rsidRDefault="00A634DA" w:rsidP="00A634DA">
            <w:pPr>
              <w:suppressAutoHyphens w:val="0"/>
              <w:jc w:val="center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>(</w:t>
            </w:r>
            <w:r w:rsidRPr="00A634DA">
              <w:rPr>
                <w:i/>
                <w:sz w:val="16"/>
                <w:szCs w:val="16"/>
                <w:lang w:eastAsia="ru-RU"/>
              </w:rPr>
              <w:t>вопросы ГО и ЧС и пожарной безопасности)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                                                     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                                                        0,5 ед.</w:t>
            </w:r>
          </w:p>
        </w:tc>
      </w:tr>
    </w:tbl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10927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</w:tblGrid>
      <w:tr w:rsidR="00A634DA" w:rsidRPr="00A634DA" w:rsidTr="00A634DA">
        <w:trPr>
          <w:trHeight w:val="71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center"/>
              <w:rPr>
                <w:i/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 xml:space="preserve">Группа по обслуживанию административных зданий                                                        </w:t>
            </w:r>
            <w:r w:rsidRPr="00A634DA">
              <w:rPr>
                <w:i/>
                <w:sz w:val="20"/>
                <w:szCs w:val="20"/>
                <w:lang w:eastAsia="ru-RU"/>
              </w:rPr>
              <w:t>1/0,75/0,25/1/2,6 =5,6 ед.</w:t>
            </w:r>
          </w:p>
        </w:tc>
      </w:tr>
    </w:tbl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rFonts w:ascii="Arial" w:hAnsi="Arial" w:cs="Arial"/>
          <w:vanish/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42"/>
      </w:tblGrid>
      <w:tr w:rsidR="00A634DA" w:rsidRPr="00A634DA" w:rsidTr="00A634DA">
        <w:trPr>
          <w:trHeight w:val="897"/>
        </w:trPr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4DA" w:rsidRPr="00A634DA" w:rsidRDefault="00A634DA" w:rsidP="00A634D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634DA">
              <w:rPr>
                <w:sz w:val="20"/>
                <w:szCs w:val="20"/>
                <w:lang w:eastAsia="ru-RU"/>
              </w:rPr>
              <w:t>Инспектор ВУС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>(вопросы мобилизационной подготовки)</w:t>
            </w:r>
          </w:p>
          <w:p w:rsidR="00A634DA" w:rsidRPr="00A634DA" w:rsidRDefault="00A634DA" w:rsidP="00A634DA">
            <w:pPr>
              <w:suppressAutoHyphens w:val="0"/>
              <w:jc w:val="both"/>
              <w:rPr>
                <w:i/>
                <w:sz w:val="18"/>
                <w:szCs w:val="18"/>
                <w:lang w:eastAsia="ru-RU"/>
              </w:rPr>
            </w:pPr>
            <w:r w:rsidRPr="00A634DA">
              <w:rPr>
                <w:i/>
                <w:sz w:val="18"/>
                <w:szCs w:val="18"/>
                <w:lang w:eastAsia="ru-RU"/>
              </w:rPr>
              <w:t xml:space="preserve">                                                1 ед.</w:t>
            </w:r>
          </w:p>
        </w:tc>
      </w:tr>
    </w:tbl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  <w:r w:rsidRPr="00A634DA">
        <w:rPr>
          <w:sz w:val="20"/>
          <w:szCs w:val="20"/>
          <w:lang w:eastAsia="ru-RU"/>
        </w:rPr>
        <w:t xml:space="preserve">                      </w:t>
      </w: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  <w:r w:rsidRPr="00A634DA">
        <w:rPr>
          <w:sz w:val="20"/>
          <w:szCs w:val="20"/>
          <w:lang w:eastAsia="ru-RU"/>
        </w:rPr>
        <w:t xml:space="preserve">Итого:    14,1 ед. в </w:t>
      </w:r>
      <w:proofErr w:type="spellStart"/>
      <w:r w:rsidRPr="00A634DA">
        <w:rPr>
          <w:sz w:val="20"/>
          <w:szCs w:val="20"/>
          <w:lang w:eastAsia="ru-RU"/>
        </w:rPr>
        <w:t>т.ч</w:t>
      </w:r>
      <w:proofErr w:type="spellEnd"/>
      <w:r w:rsidRPr="00A634DA">
        <w:rPr>
          <w:sz w:val="20"/>
          <w:szCs w:val="20"/>
          <w:lang w:eastAsia="ru-RU"/>
        </w:rPr>
        <w:t xml:space="preserve">.   </w:t>
      </w: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  <w:r w:rsidRPr="00A634DA">
        <w:rPr>
          <w:sz w:val="20"/>
          <w:szCs w:val="20"/>
          <w:lang w:eastAsia="ru-RU"/>
        </w:rPr>
        <w:t xml:space="preserve">                                                      Глава администрации поселения    1 ед.</w:t>
      </w: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  <w:r w:rsidRPr="00A634DA">
        <w:rPr>
          <w:sz w:val="20"/>
          <w:szCs w:val="20"/>
          <w:lang w:eastAsia="ru-RU"/>
        </w:rPr>
        <w:t xml:space="preserve">                                                      Муниципальные служащие             5,5 ед.</w:t>
      </w:r>
    </w:p>
    <w:p w:rsidR="00A634DA" w:rsidRPr="00A634DA" w:rsidRDefault="00A634DA" w:rsidP="00A634DA">
      <w:pPr>
        <w:suppressAutoHyphens w:val="0"/>
        <w:rPr>
          <w:sz w:val="20"/>
          <w:szCs w:val="20"/>
          <w:lang w:eastAsia="ru-RU"/>
        </w:rPr>
      </w:pPr>
      <w:r w:rsidRPr="00A634DA">
        <w:rPr>
          <w:sz w:val="20"/>
          <w:szCs w:val="20"/>
          <w:lang w:eastAsia="ru-RU"/>
        </w:rPr>
        <w:t xml:space="preserve">                                                      Технические служащие                   2 ед.</w:t>
      </w:r>
    </w:p>
    <w:p w:rsidR="00A634DA" w:rsidRDefault="00A634DA" w:rsidP="0057651F">
      <w:pPr>
        <w:suppressAutoHyphens w:val="0"/>
      </w:pPr>
      <w:r w:rsidRPr="00A634DA">
        <w:rPr>
          <w:sz w:val="20"/>
          <w:szCs w:val="20"/>
          <w:lang w:eastAsia="ru-RU"/>
        </w:rPr>
        <w:t xml:space="preserve">                                                      Обслуживающий персонал             5,6 ед.            </w:t>
      </w:r>
      <w:bookmarkStart w:id="0" w:name="_GoBack"/>
      <w:bookmarkEnd w:id="0"/>
    </w:p>
    <w:sectPr w:rsidR="00A634DA">
      <w:pgSz w:w="16838" w:h="11906" w:orient="landscape"/>
      <w:pgMar w:top="899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8E"/>
    <w:rsid w:val="0017548E"/>
    <w:rsid w:val="0057651F"/>
    <w:rsid w:val="00A6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851"/>
      <w:jc w:val="both"/>
    </w:pPr>
    <w:rPr>
      <w:sz w:val="28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Содержимое врезки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ProdexComp</dc:creator>
  <cp:lastModifiedBy>User</cp:lastModifiedBy>
  <cp:revision>1</cp:revision>
  <cp:lastPrinted>1995-11-21T14:41:00Z</cp:lastPrinted>
  <dcterms:created xsi:type="dcterms:W3CDTF">2023-07-20T08:02:00Z</dcterms:created>
  <dcterms:modified xsi:type="dcterms:W3CDTF">2023-07-20T08:05:00Z</dcterms:modified>
</cp:coreProperties>
</file>