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26" w:firstLine="425"/>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hanging="0"/>
        <w:jc w:val="both"/>
        <w:rPr/>
      </w:pPr>
      <w:r>
        <w:rPr>
          <w:rFonts w:cs="Times New Roman" w:ascii="Times New Roman" w:hAnsi="Times New Roman"/>
          <w:sz w:val="26"/>
          <w:szCs w:val="26"/>
        </w:rPr>
        <w:t xml:space="preserve">                          </w:t>
      </w:r>
    </w:p>
    <w:p>
      <w:pPr>
        <w:pStyle w:val="Normal"/>
        <w:numPr>
          <w:ilvl w:val="0"/>
          <w:numId w:val="0"/>
        </w:numPr>
        <w:spacing w:lineRule="auto" w:line="240" w:before="0" w:after="0"/>
        <w:ind w:left="0" w:right="0" w:hanging="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РОССИЙСКАЯ ФЕДЕРАЦИЯ</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РОСТОВСКАЯ ОБЛАСТЬ</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КРАСНОСУЛИНСКИЙ РАЙОН</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МУНИЦИПАЛЬНОЕ ОБРАЗОВАНИЕ</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«ВЛАДИМИРОВСКОЕ  СЕЛЬСКОЕ ПОСЕЛЕНИЕ»</w:t>
      </w:r>
    </w:p>
    <w:p>
      <w:pPr>
        <w:pStyle w:val="Normal"/>
        <w:spacing w:lineRule="auto" w:line="240" w:before="0" w:after="0"/>
        <w:jc w:val="center"/>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АДМИНИСТРАЦИЯ ВЛАДИМИРОВСКОГО СЕЛЬСКОГО ПОСЕЛЕНИЯ</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w:t>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pP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eastAsia="ru-RU"/>
        </w:rPr>
        <w:t>110</w:t>
      </w:r>
    </w:p>
    <w:p>
      <w:pPr>
        <w:pStyle w:val="Normal"/>
        <w:spacing w:lineRule="auto" w:line="240" w:before="0" w:after="0"/>
        <w:jc w:val="center"/>
        <w:rPr>
          <w:sz w:val="26"/>
          <w:szCs w:val="26"/>
        </w:rPr>
      </w:pPr>
      <w:r>
        <w:rPr>
          <w:sz w:val="26"/>
          <w:szCs w:val="26"/>
        </w:rPr>
      </w:r>
    </w:p>
    <w:p>
      <w:pPr>
        <w:pStyle w:val="Normal"/>
        <w:spacing w:lineRule="auto" w:line="240" w:before="0" w:after="0"/>
        <w:jc w:val="center"/>
        <w:rPr/>
      </w:pPr>
      <w:r>
        <w:rPr>
          <w:rFonts w:eastAsia="Times New Roman" w:cs="Times New Roman" w:ascii="Times New Roman" w:hAnsi="Times New Roman"/>
          <w:b/>
          <w:sz w:val="26"/>
          <w:szCs w:val="26"/>
          <w:lang w:eastAsia="ru-RU"/>
        </w:rPr>
        <w:t>29 декабря 2022 г.                                                                        ст.</w:t>
      </w:r>
      <w:r>
        <w:rPr>
          <w:rFonts w:eastAsia="Times New Roman" w:cs="Times New Roman" w:ascii="Times New Roman" w:hAnsi="Times New Roman"/>
          <w:b/>
          <w:bCs/>
          <w:color w:val="000000"/>
          <w:sz w:val="26"/>
          <w:szCs w:val="26"/>
          <w:lang w:eastAsia="ru-RU"/>
        </w:rPr>
        <w:t>Владимировская</w:t>
      </w:r>
    </w:p>
    <w:p>
      <w:pPr>
        <w:pStyle w:val="Normal"/>
        <w:spacing w:lineRule="auto" w:line="240" w:before="0" w:after="0"/>
        <w:ind w:left="426" w:firstLine="425"/>
        <w:jc w:val="both"/>
        <w:rPr/>
      </w:pPr>
      <w:r>
        <w:rPr>
          <w:rFonts w:cs="Times New Roman" w:ascii="Times New Roman" w:hAnsi="Times New Roman"/>
          <w:sz w:val="26"/>
          <w:szCs w:val="26"/>
        </w:rPr>
        <w:t xml:space="preserve">                                                             </w:t>
      </w:r>
    </w:p>
    <w:p>
      <w:pPr>
        <w:pStyle w:val="Normal"/>
        <w:spacing w:lineRule="auto" w:line="240" w:before="0" w:after="0"/>
        <w:ind w:left="426" w:firstLine="425"/>
        <w:jc w:val="center"/>
        <w:rPr>
          <w:rFonts w:ascii="Times New Roman" w:hAnsi="Times New Roman" w:cs="Times New Roman"/>
          <w:sz w:val="26"/>
          <w:szCs w:val="26"/>
        </w:rPr>
      </w:pPr>
      <w:r>
        <w:rPr>
          <w:rFonts w:cs="Times New Roman" w:ascii="Times New Roman" w:hAnsi="Times New Roman"/>
          <w:b/>
          <w:bCs/>
          <w:sz w:val="26"/>
          <w:szCs w:val="26"/>
        </w:rPr>
        <w:t>Об утверждении Административного регламента</w:t>
      </w:r>
    </w:p>
    <w:p>
      <w:pPr>
        <w:pStyle w:val="Normal"/>
        <w:spacing w:lineRule="auto" w:line="240" w:before="0" w:after="0"/>
        <w:ind w:left="426" w:firstLine="425"/>
        <w:jc w:val="center"/>
        <w:rPr>
          <w:b/>
          <w:b/>
          <w:bCs/>
        </w:rPr>
      </w:pPr>
      <w:r>
        <w:rPr>
          <w:rFonts w:cs="Times New Roman" w:ascii="Times New Roman" w:hAnsi="Times New Roman"/>
          <w:b/>
          <w:bCs/>
          <w:sz w:val="26"/>
          <w:szCs w:val="26"/>
        </w:rPr>
        <w:t>по предоставлению  муниципальной услуги «Предоставление земельных участков, находящихся в муниципальной собственности, в собственность или в аренду на торгах, в том числе в электронном виде»</w:t>
      </w:r>
    </w:p>
    <w:p>
      <w:pPr>
        <w:pStyle w:val="Normal"/>
        <w:spacing w:lineRule="auto" w:line="240" w:before="0" w:after="0"/>
        <w:ind w:left="426" w:firstLine="425"/>
        <w:jc w:val="center"/>
        <w:rPr>
          <w:rFonts w:ascii="Times New Roman" w:hAnsi="Times New Roman" w:cs="Times New Roman"/>
          <w:sz w:val="26"/>
          <w:szCs w:val="26"/>
        </w:rPr>
      </w:pPr>
      <w:r>
        <w:rPr>
          <w:rFonts w:cs="Times New Roman" w:ascii="Times New Roman" w:hAnsi="Times New Roman"/>
          <w:sz w:val="26"/>
          <w:szCs w:val="26"/>
        </w:rPr>
      </w:r>
    </w:p>
    <w:p>
      <w:pPr>
        <w:pStyle w:val="Normal"/>
        <w:shd w:val="clear" w:fill="FFFFFF"/>
        <w:spacing w:lineRule="auto" w:line="240" w:before="0" w:after="0"/>
        <w:ind w:left="0" w:right="0" w:firstLine="567"/>
        <w:jc w:val="both"/>
        <w:rPr/>
      </w:pPr>
      <w:r>
        <w:rPr>
          <w:rFonts w:eastAsia="Times New Roman" w:cs="Times New Roman" w:ascii="Times New Roman" w:hAnsi="Times New Roman"/>
          <w:color w:val="000000"/>
          <w:sz w:val="26"/>
          <w:szCs w:val="26"/>
          <w:lang w:eastAsia="ru-RU"/>
        </w:rPr>
        <w:t xml:space="preserve">В соответствии с Федеральными законами от 6 октября 2003 года </w:t>
      </w:r>
      <w:r>
        <w:rPr>
          <w:rFonts w:eastAsia="Times New Roman" w:cs="Times New Roman" w:ascii="Times New Roman" w:hAnsi="Times New Roman"/>
          <w:sz w:val="26"/>
          <w:szCs w:val="26"/>
          <w:lang w:eastAsia="ru-RU"/>
        </w:rPr>
        <w:t>№ 131-ФЗ «Об общих принципах организации местного самоуправления в Российской Федерации», от 25 октября 2001 года 136-ФЗ «</w:t>
      </w:r>
      <w:r>
        <w:rPr>
          <w:rFonts w:eastAsia="Times New Roman" w:cs="Times New Roman" w:ascii="Times New Roman" w:hAnsi="Times New Roman"/>
          <w:b w:val="false"/>
          <w:i w:val="false"/>
          <w:caps w:val="false"/>
          <w:smallCaps w:val="false"/>
          <w:color w:val="000000"/>
          <w:spacing w:val="0"/>
          <w:sz w:val="26"/>
          <w:szCs w:val="26"/>
          <w:lang w:eastAsia="ru-RU"/>
        </w:rPr>
        <w:t xml:space="preserve">Земельный кодекс Российской Федерации», </w:t>
      </w:r>
      <w:r>
        <w:rPr>
          <w:rFonts w:eastAsia="Times New Roman" w:cs="Times New Roman" w:ascii="Times New Roman" w:hAnsi="Times New Roman"/>
          <w:sz w:val="26"/>
          <w:szCs w:val="26"/>
          <w:lang w:eastAsia="ru-RU"/>
        </w:rPr>
        <w:t>от 27 июля 2010 года № 210-ФЗ «Об организации предоставления государственных и муниципальных услуг», руководствуясь статьей 37 Устава муниципального образования «Владимировское сельское поселение», Администрация Владимировского сельского поселения, -</w:t>
      </w:r>
    </w:p>
    <w:p>
      <w:pPr>
        <w:pStyle w:val="Normal"/>
        <w:shd w:val="clear" w:fill="FFFFFF"/>
        <w:spacing w:lineRule="auto" w:line="240" w:before="0" w:after="0"/>
        <w:ind w:left="0" w:right="0"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pPr>
      <w:r>
        <w:rPr>
          <w:rFonts w:cs="Times New Roman" w:ascii="Times New Roman" w:hAnsi="Times New Roman"/>
          <w:sz w:val="26"/>
          <w:szCs w:val="26"/>
        </w:rPr>
        <w:t xml:space="preserve">                                                            </w:t>
      </w:r>
      <w:r>
        <w:rPr>
          <w:rFonts w:cs="Times New Roman" w:ascii="Times New Roman" w:hAnsi="Times New Roman"/>
          <w:sz w:val="26"/>
          <w:szCs w:val="26"/>
        </w:rPr>
        <w:t>ПОСТАНОВЛЯЕТ:</w:t>
      </w:r>
    </w:p>
    <w:p>
      <w:pPr>
        <w:pStyle w:val="Normal"/>
        <w:spacing w:lineRule="auto" w:line="240" w:before="0" w:after="0"/>
        <w:ind w:left="426" w:firstLine="425"/>
        <w:jc w:val="both"/>
        <w:rPr/>
      </w:pPr>
      <w:r>
        <w:rPr>
          <w:rFonts w:cs="Times New Roman" w:ascii="Times New Roman" w:hAnsi="Times New Roman"/>
          <w:sz w:val="26"/>
          <w:szCs w:val="26"/>
        </w:rPr>
        <w:t>1. 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в собственность на торгах, в том числе в электронном виде» согласно приложению.</w:t>
      </w:r>
    </w:p>
    <w:p>
      <w:pPr>
        <w:pStyle w:val="Normal"/>
        <w:spacing w:lineRule="auto" w:line="240" w:before="0" w:after="0"/>
        <w:ind w:left="426" w:firstLine="425"/>
        <w:jc w:val="both"/>
        <w:rPr/>
      </w:pPr>
      <w:r>
        <w:rPr>
          <w:rFonts w:cs="Times New Roman" w:ascii="Times New Roman" w:hAnsi="Times New Roman"/>
          <w:sz w:val="26"/>
          <w:szCs w:val="26"/>
        </w:rPr>
        <w:t>2. Признать утратившим силу постановление администрации муниципального образования «Владимировское сельское поселение» «</w:t>
      </w:r>
      <w:r>
        <w:rPr>
          <w:rFonts w:cs="Times New Roman" w:ascii="Times New Roman" w:hAnsi="Times New Roman"/>
          <w:b w:val="false"/>
          <w:bCs w:val="false"/>
          <w:i w:val="false"/>
          <w:caps w:val="false"/>
          <w:smallCaps w:val="false"/>
          <w:color w:val="000000"/>
          <w:spacing w:val="0"/>
          <w:sz w:val="26"/>
          <w:szCs w:val="26"/>
        </w:rPr>
        <w:t>Постановление № 29 от 01.03.2016 г. «Об утверждении административного регламента по предоставлению муниципальной услуги «Продажа земельного участка, находящегося в муниципальной собственности, или государственная собственность на который не разграничена»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0" w:right="0" w:firstLine="709"/>
        <w:jc w:val="both"/>
        <w:rPr/>
      </w:pPr>
      <w:r>
        <w:rPr>
          <w:rFonts w:eastAsia="Times New Roman" w:cs="Times New Roman" w:ascii="Times New Roman" w:hAnsi="Times New Roman"/>
          <w:color w:val="000000"/>
          <w:sz w:val="26"/>
          <w:szCs w:val="26"/>
          <w:lang w:eastAsia="ru-RU"/>
        </w:rPr>
        <w:t xml:space="preserve">3. Настоящее </w:t>
      </w:r>
      <w:r>
        <w:rPr>
          <w:rFonts w:eastAsia="Times New Roman" w:cs="Times New Roman" w:ascii="Times New Roman" w:hAnsi="Times New Roman"/>
          <w:color w:val="000000"/>
          <w:sz w:val="26"/>
          <w:szCs w:val="26"/>
          <w:lang w:val="ru-RU" w:eastAsia="ru-RU" w:bidi="ar-SA"/>
        </w:rPr>
        <w:t>постановление</w:t>
      </w:r>
      <w:r>
        <w:rPr>
          <w:rFonts w:eastAsia="Times New Roman" w:cs="Times New Roman" w:ascii="Times New Roman" w:hAnsi="Times New Roman"/>
          <w:color w:val="000000"/>
          <w:sz w:val="26"/>
          <w:szCs w:val="26"/>
          <w:lang w:eastAsia="ru-RU"/>
        </w:rPr>
        <w:t xml:space="preserve"> вступает в силу со дня официального обнародования и применяется к правоотношениям, возникшим с 01.01.2023. </w:t>
      </w:r>
    </w:p>
    <w:p>
      <w:pPr>
        <w:pStyle w:val="Normal"/>
        <w:spacing w:lineRule="auto" w:line="240" w:before="0" w:after="0"/>
        <w:ind w:left="0" w:right="0" w:firstLine="709"/>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4. Контроль  за  исполнением  постановления  оставляю за собой.</w:t>
      </w:r>
    </w:p>
    <w:p>
      <w:pPr>
        <w:pStyle w:val="Normal"/>
        <w:spacing w:lineRule="auto" w:line="240" w:before="0" w:after="0"/>
        <w:ind w:left="0" w:right="0" w:firstLine="709"/>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p>
      <w:pPr>
        <w:pStyle w:val="Normal"/>
        <w:spacing w:lineRule="auto" w:line="240" w:before="0" w:after="0"/>
        <w:ind w:left="0" w:right="0" w:firstLine="709"/>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p>
      <w:pPr>
        <w:pStyle w:val="Normal"/>
        <w:spacing w:lineRule="auto" w:line="240" w:before="0" w:after="0"/>
        <w:ind w:left="0" w:right="0" w:hanging="0"/>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Глава Администрации   </w:t>
      </w:r>
    </w:p>
    <w:p>
      <w:pPr>
        <w:pStyle w:val="Normal"/>
        <w:spacing w:lineRule="auto" w:line="240" w:before="0" w:after="0"/>
        <w:ind w:left="0" w:right="0" w:hanging="0"/>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Владимировского сельского  поселения                                              А.А. Изварин</w:t>
      </w:r>
    </w:p>
    <w:p>
      <w:pPr>
        <w:pStyle w:val="Normal"/>
        <w:spacing w:lineRule="auto" w:line="240" w:before="0" w:after="0"/>
        <w:ind w:left="0" w:right="0" w:firstLine="567"/>
        <w:jc w:val="right"/>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p>
      <w:pPr>
        <w:pStyle w:val="Normal"/>
        <w:spacing w:lineRule="auto" w:line="240" w:before="0" w:after="0"/>
        <w:ind w:left="0" w:right="0" w:hanging="0"/>
        <w:jc w:val="right"/>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right"/>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right"/>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Приложение</w:t>
      </w:r>
    </w:p>
    <w:p>
      <w:pPr>
        <w:pStyle w:val="Normal"/>
        <w:spacing w:lineRule="auto" w:line="240" w:before="0" w:after="0"/>
        <w:ind w:left="426" w:firstLine="425"/>
        <w:jc w:val="right"/>
        <w:rPr/>
      </w:pPr>
      <w:r>
        <w:rPr>
          <w:rFonts w:cs="Times New Roman" w:ascii="Times New Roman" w:hAnsi="Times New Roman"/>
          <w:sz w:val="26"/>
          <w:szCs w:val="26"/>
        </w:rPr>
        <w:t xml:space="preserve">                                                                                               </w:t>
      </w:r>
      <w:r>
        <w:rPr>
          <w:rFonts w:cs="Times New Roman" w:ascii="Times New Roman" w:hAnsi="Times New Roman"/>
          <w:sz w:val="26"/>
          <w:szCs w:val="26"/>
        </w:rPr>
        <w:t>к постановлению администрации Владимировского сельского поселения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center"/>
        <w:rPr>
          <w:rFonts w:ascii="Times New Roman" w:hAnsi="Times New Roman" w:cs="Times New Roman"/>
          <w:sz w:val="26"/>
          <w:szCs w:val="26"/>
        </w:rPr>
      </w:pPr>
      <w:r>
        <w:rPr>
          <w:rFonts w:cs="Times New Roman" w:ascii="Times New Roman" w:hAnsi="Times New Roman"/>
          <w:sz w:val="26"/>
          <w:szCs w:val="26"/>
        </w:rPr>
        <w:t>Административный регламент по предоставлению муниципальной услуги «Предоставление земельных участков, находящихся в муниципальной собственности, в собственность или в аренду на торгах, в том числе в электронном виде».</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center"/>
        <w:rPr>
          <w:rFonts w:ascii="Times New Roman" w:hAnsi="Times New Roman" w:cs="Times New Roman"/>
          <w:b/>
          <w:b/>
          <w:sz w:val="26"/>
          <w:szCs w:val="26"/>
        </w:rPr>
      </w:pPr>
      <w:r>
        <w:rPr>
          <w:rFonts w:cs="Times New Roman" w:ascii="Times New Roman" w:hAnsi="Times New Roman"/>
          <w:b/>
          <w:sz w:val="26"/>
          <w:szCs w:val="26"/>
        </w:rPr>
        <w:t>1. Общие положения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Предмет регулирования административного регламента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 Настоящий административный регламент устанавливает стандарт и порядок предоставления муниципальной услуги «Предоставление земельных участков, находящихся в муниципальной собственности, в собственность или в аренду на торгах, в том числе в электронном виде».</w:t>
      </w:r>
    </w:p>
    <w:p>
      <w:pPr>
        <w:pStyle w:val="Normal"/>
        <w:spacing w:lineRule="auto" w:line="240" w:before="0" w:after="0"/>
        <w:ind w:left="426" w:firstLine="425"/>
        <w:jc w:val="both"/>
        <w:rPr/>
      </w:pPr>
      <w:r>
        <w:rPr>
          <w:rFonts w:cs="Times New Roman" w:ascii="Times New Roman" w:hAnsi="Times New Roman"/>
          <w:sz w:val="26"/>
          <w:szCs w:val="26"/>
        </w:rPr>
        <w:t>2. Административный регламент «Предоставление земельных участков, находящихся в муниципальной собственности, в собственность или в аренду на торгах, в том числе в электронном виде», (далее - административный регламент), определяет сроки и последовательность административных процедур (действий), а также порядок взаимодействия администрации Владимировского сельского поселения, с заявителями, органами муниципальной власти и местного самоуправления, гражданами и организациями.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Круг заявителей</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3. Заявителями при предоставлении муниципальной услуги являются физические и юридические лица, индивидуальные предприниматели, либо их уполномоченные представители (далее - заявители).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Требования к порядку информирования</w:t>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о предоставлении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pPr>
      <w:r>
        <w:rPr>
          <w:rFonts w:cs="Times New Roman" w:ascii="Times New Roman" w:hAnsi="Times New Roman"/>
          <w:sz w:val="26"/>
          <w:szCs w:val="26"/>
        </w:rPr>
        <w:t>4. Муниципальная услуга предоставляется администрацией муниципального образования «Владимировское сельское поселение»</w:t>
      </w:r>
    </w:p>
    <w:p>
      <w:pPr>
        <w:pStyle w:val="Normal"/>
        <w:spacing w:lineRule="auto" w:line="240" w:before="0" w:after="0"/>
        <w:ind w:left="426" w:firstLine="425"/>
        <w:jc w:val="both"/>
        <w:rPr/>
      </w:pPr>
      <w:r>
        <w:rPr>
          <w:rFonts w:cs="Times New Roman" w:ascii="Times New Roman" w:hAnsi="Times New Roman"/>
          <w:sz w:val="26"/>
          <w:szCs w:val="26"/>
        </w:rPr>
        <w:t>Заявления принимаются по адресу: Ростовская обл., Красносулинский район, ст. Владимировская, ул. Ленина, 20</w:t>
      </w:r>
    </w:p>
    <w:p>
      <w:pPr>
        <w:pStyle w:val="Normal"/>
        <w:spacing w:lineRule="auto" w:line="240" w:before="0" w:after="0"/>
        <w:ind w:left="426" w:firstLine="425"/>
        <w:jc w:val="both"/>
        <w:rPr/>
      </w:pPr>
      <w:r>
        <w:rPr>
          <w:rFonts w:cs="Times New Roman" w:ascii="Times New Roman" w:hAnsi="Times New Roman"/>
          <w:sz w:val="26"/>
          <w:szCs w:val="26"/>
        </w:rPr>
        <w:t>Адрес электронной почты: 18191</w:t>
      </w:r>
      <w:r>
        <w:rPr>
          <w:rFonts w:cs="Times New Roman" w:ascii="Times New Roman" w:hAnsi="Times New Roman"/>
          <w:sz w:val="26"/>
          <w:szCs w:val="26"/>
          <w:lang w:val="en-US"/>
        </w:rPr>
        <w:t>@donpac.ru</w:t>
      </w:r>
    </w:p>
    <w:p>
      <w:pPr>
        <w:pStyle w:val="Normal"/>
        <w:spacing w:lineRule="auto" w:line="240" w:before="0" w:after="0"/>
        <w:ind w:left="426" w:firstLine="425"/>
        <w:jc w:val="both"/>
        <w:rPr/>
      </w:pPr>
      <w:r>
        <w:rPr>
          <w:rFonts w:cs="Times New Roman" w:ascii="Times New Roman" w:hAnsi="Times New Roman"/>
          <w:sz w:val="26"/>
          <w:szCs w:val="26"/>
        </w:rPr>
        <w:t xml:space="preserve">Адрес интернет сайта: </w:t>
      </w:r>
      <w:hyperlink r:id="rId2">
        <w:r>
          <w:rPr>
            <w:rStyle w:val="Style12"/>
            <w:rFonts w:cs="Times New Roman" w:ascii="Times New Roman" w:hAnsi="Times New Roman"/>
            <w:sz w:val="26"/>
            <w:szCs w:val="26"/>
            <w:lang w:val="en-US"/>
          </w:rPr>
          <w:t>http://vladimirovskoesp.ru</w:t>
        </w:r>
      </w:hyperlink>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График работы администрации:</w:t>
      </w:r>
    </w:p>
    <w:p>
      <w:pPr>
        <w:pStyle w:val="Normal"/>
        <w:spacing w:lineRule="auto" w:line="240" w:before="0" w:after="0"/>
        <w:ind w:left="426" w:firstLine="425"/>
        <w:jc w:val="both"/>
        <w:rPr/>
      </w:pPr>
      <w:r>
        <w:rPr>
          <w:rFonts w:cs="Times New Roman" w:ascii="Times New Roman" w:hAnsi="Times New Roman"/>
          <w:sz w:val="26"/>
          <w:szCs w:val="26"/>
        </w:rPr>
        <w:t xml:space="preserve">понедельник, вторник, среда, четверг – с </w:t>
      </w:r>
      <w:r>
        <w:rPr>
          <w:rFonts w:cs="Times New Roman" w:ascii="Times New Roman" w:hAnsi="Times New Roman"/>
          <w:sz w:val="26"/>
          <w:szCs w:val="26"/>
          <w:lang w:val="en-US"/>
        </w:rPr>
        <w:t>8</w:t>
      </w:r>
      <w:r>
        <w:rPr>
          <w:rFonts w:cs="Times New Roman" w:ascii="Times New Roman" w:hAnsi="Times New Roman"/>
          <w:sz w:val="26"/>
          <w:szCs w:val="26"/>
        </w:rPr>
        <w:t xml:space="preserve"> часов 00 минут до 13 часов 00 минут и с 13 часов </w:t>
      </w:r>
      <w:r>
        <w:rPr>
          <w:rFonts w:cs="Times New Roman" w:ascii="Times New Roman" w:hAnsi="Times New Roman"/>
          <w:sz w:val="26"/>
          <w:szCs w:val="26"/>
          <w:lang w:val="en-US"/>
        </w:rPr>
        <w:t>00</w:t>
      </w:r>
      <w:r>
        <w:rPr>
          <w:rFonts w:cs="Times New Roman" w:ascii="Times New Roman" w:hAnsi="Times New Roman"/>
          <w:sz w:val="26"/>
          <w:szCs w:val="26"/>
        </w:rPr>
        <w:t xml:space="preserve"> минут до 1</w:t>
      </w:r>
      <w:r>
        <w:rPr>
          <w:rFonts w:cs="Times New Roman" w:ascii="Times New Roman" w:hAnsi="Times New Roman"/>
          <w:sz w:val="26"/>
          <w:szCs w:val="26"/>
          <w:lang w:val="en-US"/>
        </w:rPr>
        <w:t>6</w:t>
      </w:r>
      <w:r>
        <w:rPr>
          <w:rFonts w:cs="Times New Roman" w:ascii="Times New Roman" w:hAnsi="Times New Roman"/>
          <w:sz w:val="26"/>
          <w:szCs w:val="26"/>
        </w:rPr>
        <w:t xml:space="preserve"> часов 00 минут;</w:t>
      </w:r>
    </w:p>
    <w:p>
      <w:pPr>
        <w:pStyle w:val="Normal"/>
        <w:spacing w:lineRule="auto" w:line="240" w:before="0" w:after="0"/>
        <w:ind w:left="426" w:firstLine="425"/>
        <w:jc w:val="both"/>
        <w:rPr/>
      </w:pPr>
      <w:r>
        <w:rPr>
          <w:rFonts w:cs="Times New Roman" w:ascii="Times New Roman" w:hAnsi="Times New Roman"/>
          <w:sz w:val="26"/>
          <w:szCs w:val="26"/>
        </w:rPr>
        <w:t xml:space="preserve">пятница – с </w:t>
      </w:r>
      <w:r>
        <w:rPr>
          <w:rFonts w:cs="Times New Roman" w:ascii="Times New Roman" w:hAnsi="Times New Roman"/>
          <w:sz w:val="26"/>
          <w:szCs w:val="26"/>
          <w:lang w:val="en-US"/>
        </w:rPr>
        <w:t>8</w:t>
      </w:r>
      <w:r>
        <w:rPr>
          <w:rFonts w:cs="Times New Roman" w:ascii="Times New Roman" w:hAnsi="Times New Roman"/>
          <w:sz w:val="26"/>
          <w:szCs w:val="26"/>
        </w:rPr>
        <w:t xml:space="preserve"> часов 00 минут до 13 часов 00 минут и с 1</w:t>
      </w:r>
      <w:r>
        <w:rPr>
          <w:rFonts w:cs="Times New Roman" w:ascii="Times New Roman" w:hAnsi="Times New Roman"/>
          <w:sz w:val="26"/>
          <w:szCs w:val="26"/>
          <w:lang w:val="en-US"/>
        </w:rPr>
        <w:t>3</w:t>
      </w:r>
      <w:r>
        <w:rPr>
          <w:rFonts w:cs="Times New Roman" w:ascii="Times New Roman" w:hAnsi="Times New Roman"/>
          <w:sz w:val="26"/>
          <w:szCs w:val="26"/>
        </w:rPr>
        <w:t xml:space="preserve"> часов </w:t>
      </w:r>
      <w:r>
        <w:rPr>
          <w:rFonts w:cs="Times New Roman" w:ascii="Times New Roman" w:hAnsi="Times New Roman"/>
          <w:sz w:val="26"/>
          <w:szCs w:val="26"/>
          <w:lang w:val="en-US"/>
        </w:rPr>
        <w:t>00</w:t>
      </w:r>
      <w:r>
        <w:rPr>
          <w:rFonts w:cs="Times New Roman" w:ascii="Times New Roman" w:hAnsi="Times New Roman"/>
          <w:sz w:val="26"/>
          <w:szCs w:val="26"/>
        </w:rPr>
        <w:t xml:space="preserve"> минут до 1</w:t>
      </w:r>
      <w:r>
        <w:rPr>
          <w:rFonts w:cs="Times New Roman" w:ascii="Times New Roman" w:hAnsi="Times New Roman"/>
          <w:sz w:val="26"/>
          <w:szCs w:val="26"/>
          <w:lang w:val="en-US"/>
        </w:rPr>
        <w:t>6</w:t>
      </w:r>
      <w:r>
        <w:rPr>
          <w:rFonts w:cs="Times New Roman" w:ascii="Times New Roman" w:hAnsi="Times New Roman"/>
          <w:sz w:val="26"/>
          <w:szCs w:val="26"/>
        </w:rPr>
        <w:t xml:space="preserve"> часов 00 минут.</w:t>
      </w:r>
    </w:p>
    <w:p>
      <w:pPr>
        <w:pStyle w:val="Normal"/>
        <w:spacing w:lineRule="auto" w:line="240" w:before="0" w:after="0"/>
        <w:ind w:left="426" w:firstLine="425"/>
        <w:jc w:val="both"/>
        <w:rPr/>
      </w:pPr>
      <w:r>
        <w:rPr>
          <w:rFonts w:cs="Times New Roman" w:ascii="Times New Roman" w:hAnsi="Times New Roman"/>
          <w:sz w:val="26"/>
          <w:szCs w:val="26"/>
        </w:rPr>
        <w:t>Справочные телефоны: (</w:t>
      </w:r>
      <w:r>
        <w:rPr>
          <w:rFonts w:cs="Times New Roman" w:ascii="Times New Roman" w:hAnsi="Times New Roman"/>
          <w:sz w:val="26"/>
          <w:szCs w:val="26"/>
          <w:lang w:val="en-US"/>
        </w:rPr>
        <w:t>886367</w:t>
      </w:r>
      <w:r>
        <w:rPr>
          <w:rFonts w:cs="Times New Roman" w:ascii="Times New Roman" w:hAnsi="Times New Roman"/>
          <w:sz w:val="26"/>
          <w:szCs w:val="26"/>
        </w:rPr>
        <w:t xml:space="preserve">) </w:t>
      </w:r>
      <w:r>
        <w:rPr>
          <w:rFonts w:cs="Times New Roman" w:ascii="Times New Roman" w:hAnsi="Times New Roman"/>
          <w:sz w:val="26"/>
          <w:szCs w:val="26"/>
          <w:lang w:val="en-US"/>
        </w:rPr>
        <w:t>26111</w:t>
      </w:r>
      <w:r>
        <w:rPr>
          <w:rFonts w:cs="Times New Roman" w:ascii="Times New Roman" w:hAnsi="Times New Roman"/>
          <w:sz w:val="26"/>
          <w:szCs w:val="26"/>
        </w:rPr>
        <w:t>, (</w:t>
      </w:r>
      <w:r>
        <w:rPr>
          <w:rFonts w:cs="Times New Roman" w:ascii="Times New Roman" w:hAnsi="Times New Roman"/>
          <w:sz w:val="26"/>
          <w:szCs w:val="26"/>
          <w:lang w:val="en-US"/>
        </w:rPr>
        <w:t>886367</w:t>
      </w:r>
      <w:r>
        <w:rPr>
          <w:rFonts w:cs="Times New Roman" w:ascii="Times New Roman" w:hAnsi="Times New Roman"/>
          <w:sz w:val="26"/>
          <w:szCs w:val="26"/>
        </w:rPr>
        <w:t>)</w:t>
      </w:r>
      <w:r>
        <w:rPr>
          <w:rFonts w:cs="Times New Roman" w:ascii="Times New Roman" w:hAnsi="Times New Roman"/>
          <w:sz w:val="26"/>
          <w:szCs w:val="26"/>
          <w:lang w:val="en-US"/>
        </w:rPr>
        <w:t>26117</w:t>
      </w:r>
      <w:r>
        <w:rPr>
          <w:rFonts w:cs="Times New Roman" w:ascii="Times New Roman" w:hAnsi="Times New Roman"/>
          <w:sz w:val="26"/>
          <w:szCs w:val="26"/>
        </w:rPr>
        <w:t>.</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5. Информирование заявителей о порядке оказания муниципальной услуги осуществляется в виде: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 индивидуального информирования;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 публичного информирования.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6. Основными требованиями к порядку информирования о предоставлении муниципальной услуги являются: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достоверность предоставляемой информации;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четкость в изложении информации;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полнота информирования.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7. Индивидуальное информирование по вопросам предоставления муниципальной услуги предоставляется: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при личном обращении;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по письменным обращениям;</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по телефону;</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по электронной почте.</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При предоставлении информации в ходе личного приема или по телефону специалист администрации подробно и в вежливой (корректной) форме информируют заявителей:</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о месте нахождении; почтовом адресе; графике работы; сотрудниках, ответственных за предоставление муниципальной услуги; номерах телефонов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о порядке и сроках предоставления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о перечне документов, необходимых для предоставления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о порядке обжалования действий (бездействия), а также решений сотрудников.</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Ответ на телефонный звонок должен начинаться с информации о фамилии, имени, отчестве и должности сотрудника, принявшего телефонный звонок. Максимальное время ответа на телефонный звонок - 10 минут.</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другого сотрудника, или сообщен номер телефона, по которому можно получить необходимую информацию.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Письменные обращения заявителя по вопросам консультирования о правилах предоставления муниципальной услуги рассматриваются сотрудниками с учетом времени, необходимого для подготовки ответа, в срок, не превышающий 30 дней со дня регистрации письменного обращения.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В обращении, поступившем в форме электронного документа, в обязательном порядке указывается 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8. Публичное информирование по вопросам предоставления муниципальной услуги осуществляется путем размещения информации:</w:t>
      </w:r>
    </w:p>
    <w:p>
      <w:pPr>
        <w:pStyle w:val="Normal"/>
        <w:spacing w:lineRule="auto" w:line="240" w:before="0" w:after="0"/>
        <w:ind w:left="426" w:firstLine="425"/>
        <w:jc w:val="both"/>
        <w:rPr/>
      </w:pPr>
      <w:r>
        <w:rPr>
          <w:rFonts w:cs="Times New Roman" w:ascii="Times New Roman" w:hAnsi="Times New Roman"/>
          <w:sz w:val="26"/>
          <w:szCs w:val="26"/>
        </w:rPr>
        <w:t xml:space="preserve">- на официальном сайте МО </w:t>
      </w:r>
      <w:r>
        <w:rPr>
          <w:rFonts w:cs="Times New Roman" w:ascii="Times New Roman" w:hAnsi="Times New Roman"/>
          <w:sz w:val="26"/>
          <w:szCs w:val="26"/>
          <w:lang w:val="ru-RU"/>
        </w:rPr>
        <w:t>Владимировское сельское поселение</w:t>
      </w:r>
      <w:r>
        <w:rPr>
          <w:rFonts w:cs="Times New Roman" w:ascii="Times New Roman" w:hAnsi="Times New Roman"/>
          <w:sz w:val="26"/>
          <w:szCs w:val="26"/>
        </w:rPr>
        <w:t xml:space="preserve"> в сети «Интернет» http://</w:t>
      </w:r>
      <w:r>
        <w:rPr>
          <w:rFonts w:cs="Times New Roman" w:ascii="Times New Roman" w:hAnsi="Times New Roman"/>
          <w:sz w:val="26"/>
          <w:szCs w:val="26"/>
          <w:lang w:val="en-US"/>
        </w:rPr>
        <w:t>vladimirovskoesp.ru</w:t>
      </w:r>
      <w:r>
        <w:rPr>
          <w:rFonts w:cs="Times New Roman" w:ascii="Times New Roman" w:hAnsi="Times New Roman"/>
          <w:sz w:val="26"/>
          <w:szCs w:val="26"/>
        </w:rPr>
        <w:t xml:space="preserve">/. </w:t>
      </w:r>
    </w:p>
    <w:p>
      <w:pPr>
        <w:pStyle w:val="Normal"/>
        <w:spacing w:lineRule="auto" w:line="240" w:before="0" w:after="0"/>
        <w:ind w:left="426" w:firstLine="425"/>
        <w:jc w:val="both"/>
        <w:rPr/>
      </w:pPr>
      <w:r>
        <w:rPr>
          <w:rFonts w:cs="Times New Roman" w:ascii="Times New Roman" w:hAnsi="Times New Roman"/>
          <w:sz w:val="26"/>
          <w:szCs w:val="26"/>
        </w:rPr>
        <w:t xml:space="preserve">- на Едином портале государственных и муниципальных услуг (функций) (далее ЕГПУ) </w:t>
      </w:r>
      <w:hyperlink r:id="rId3">
        <w:r>
          <w:rPr>
            <w:rStyle w:val="Style12"/>
            <w:rFonts w:cs="Times New Roman" w:ascii="Times New Roman" w:hAnsi="Times New Roman"/>
            <w:sz w:val="26"/>
            <w:szCs w:val="26"/>
          </w:rPr>
          <w:t>http://www.gosuslugi.ru/</w:t>
        </w:r>
      </w:hyperlink>
      <w:r>
        <w:rPr>
          <w:rFonts w:cs="Times New Roman" w:ascii="Times New Roman" w:hAnsi="Times New Roman"/>
          <w:sz w:val="26"/>
          <w:szCs w:val="26"/>
        </w:rPr>
        <w:t xml:space="preserve"> и региональном  портале государственных и муниципальных услуг </w:t>
      </w:r>
      <w:hyperlink r:id="rId4">
        <w:r>
          <w:rPr>
            <w:rStyle w:val="Style12"/>
            <w:rFonts w:cs="Times New Roman" w:ascii="Times New Roman" w:hAnsi="Times New Roman"/>
            <w:sz w:val="26"/>
            <w:szCs w:val="26"/>
            <w:lang w:val="en-US"/>
          </w:rPr>
          <w:t>http://gosuslugi61.ru/.</w:t>
        </w:r>
      </w:hyperlink>
    </w:p>
    <w:p>
      <w:pPr>
        <w:pStyle w:val="Normal"/>
        <w:spacing w:lineRule="auto" w:line="240" w:before="0" w:after="0"/>
        <w:ind w:left="426" w:firstLine="425"/>
        <w:jc w:val="both"/>
        <w:rPr/>
      </w:pPr>
      <w:hyperlink r:id="rId5">
        <w:r>
          <w:rPr>
            <w:rStyle w:val="Style12"/>
            <w:rFonts w:cs="Times New Roman" w:ascii="Times New Roman" w:hAnsi="Times New Roman"/>
            <w:sz w:val="26"/>
            <w:szCs w:val="26"/>
          </w:rPr>
          <w:t>- в средствах массовой информации (СМИ);</w:t>
        </w:r>
      </w:hyperlink>
    </w:p>
    <w:p>
      <w:pPr>
        <w:pStyle w:val="Normal"/>
        <w:spacing w:lineRule="auto" w:line="240" w:before="0" w:after="0"/>
        <w:ind w:left="426" w:firstLine="425"/>
        <w:jc w:val="both"/>
        <w:rPr/>
      </w:pPr>
      <w:r>
        <w:rPr>
          <w:rFonts w:cs="Times New Roman" w:ascii="Times New Roman" w:hAnsi="Times New Roman"/>
          <w:sz w:val="26"/>
          <w:szCs w:val="26"/>
        </w:rPr>
        <w:t xml:space="preserve">- на информационном стенде, расположенном в администрации муниципального образования </w:t>
      </w:r>
      <w:r>
        <w:rPr>
          <w:rFonts w:cs="Times New Roman" w:ascii="Times New Roman" w:hAnsi="Times New Roman"/>
          <w:sz w:val="26"/>
          <w:szCs w:val="26"/>
          <w:lang w:val="ru-RU"/>
        </w:rPr>
        <w:t>Владимировское сельское поселение</w:t>
      </w:r>
      <w:r>
        <w:rPr>
          <w:rFonts w:cs="Times New Roman" w:ascii="Times New Roman" w:hAnsi="Times New Roman"/>
          <w:sz w:val="26"/>
          <w:szCs w:val="26"/>
        </w:rPr>
        <w:t>.</w:t>
      </w:r>
    </w:p>
    <w:p>
      <w:pPr>
        <w:pStyle w:val="Normal"/>
        <w:spacing w:lineRule="auto" w:line="240" w:before="0" w:after="0"/>
        <w:ind w:left="426" w:firstLine="425"/>
        <w:jc w:val="both"/>
        <w:rPr/>
      </w:pPr>
      <w:r>
        <w:rPr>
          <w:rFonts w:cs="Times New Roman" w:ascii="Times New Roman" w:hAnsi="Times New Roman"/>
          <w:sz w:val="26"/>
          <w:szCs w:val="26"/>
        </w:rPr>
        <w:t>На официальном сайте Владимировского сельского поселения  размещается информация о месте нахождения, графике работы, почтовом адресе, адресе электронной почты, справочных телефонах администрации, перечне необходимых для предоставления муниципальной услуги документов, текст административного регламента, порядок обжалования действий (бездействия) и решений сотрудника.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9. Информация по вопросам предоставления муниципальной услуги предоставляется бесплатно.</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center"/>
        <w:rPr>
          <w:rFonts w:ascii="Times New Roman" w:hAnsi="Times New Roman" w:cs="Times New Roman"/>
          <w:b/>
          <w:b/>
          <w:sz w:val="26"/>
          <w:szCs w:val="26"/>
        </w:rPr>
      </w:pPr>
      <w:r>
        <w:rPr>
          <w:rFonts w:cs="Times New Roman" w:ascii="Times New Roman" w:hAnsi="Times New Roman"/>
          <w:b/>
          <w:sz w:val="26"/>
          <w:szCs w:val="26"/>
        </w:rPr>
        <w:t>2. Стандарт предоставления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ab/>
        <w:tab/>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Наименование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10. Наименование муниципальной услуги - «Предоставление земельных участков, находящихся в муниципальной собственности, в собственность или в аренду на торгах, в том числе в электронном виде».</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Наименование органа местного самоуправления,</w:t>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предоставляющего муниципальную услугу</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w:t>
      </w:r>
    </w:p>
    <w:p>
      <w:pPr>
        <w:pStyle w:val="Normal"/>
        <w:spacing w:lineRule="auto" w:line="240" w:before="0" w:after="0"/>
        <w:ind w:left="426" w:firstLine="425"/>
        <w:jc w:val="both"/>
        <w:rPr/>
      </w:pPr>
      <w:r>
        <w:rPr>
          <w:rFonts w:cs="Times New Roman" w:ascii="Times New Roman" w:hAnsi="Times New Roman"/>
          <w:sz w:val="26"/>
          <w:szCs w:val="26"/>
        </w:rPr>
        <w:t xml:space="preserve">11. Муниципальную услугу предоставляет специалист администрации, уполномоченный на предоставление муниципальной услуги (далее специалист администрации) муниципального образования </w:t>
      </w:r>
      <w:r>
        <w:rPr>
          <w:rFonts w:cs="Times New Roman" w:ascii="Times New Roman" w:hAnsi="Times New Roman"/>
          <w:sz w:val="26"/>
          <w:szCs w:val="26"/>
        </w:rPr>
        <w:t>Владимировское сельское поселение</w:t>
      </w:r>
      <w:r>
        <w:rPr>
          <w:rFonts w:cs="Times New Roman" w:ascii="Times New Roman" w:hAnsi="Times New Roman"/>
          <w:sz w:val="26"/>
          <w:szCs w:val="26"/>
        </w:rPr>
        <w:t>.</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Результат предоставления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12. Результатом предоставления муниципальной услуги является: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а) заключение с победителем аукциона договора купли-продажи земельного участка;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б) заключение с победителем аукциона договора аренды земельного участка;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в) направление заявителю мотивированного отказа в предоставлении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13. Процедура предоставления муниципальной услуги завершается получением заявителем следующих документов:</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а) протокола торгов;</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б) договора купли-продажи земельного участка;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в) договора аренды земельного участка;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г) договора аренды земельного участка для комплексного освоения территории.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14. Результат предоставления муниципальной услуги направляется заявителю на адрес электронной почты, посредством почтового отправления, либо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уполномоченного на предоставление услуги.</w:t>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Срок предоставления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15. Максимальный срок предоставления муниципальной услуги составляет не более 5-ти месяцев со дня регистрации заявления, в том числе:</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срок подготовки результата предоставления муниципальной услуги – 5 месяцев со дня регистрации заявления;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срок формирования и направления межведомственных запросов – 5 рабочих дней;</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срок подготовки, направления и получения ответов на межведомственные запросы – 10 рабочих дней;</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Срок направления результата муниципальной услуги заявителю:</w:t>
      </w:r>
    </w:p>
    <w:p>
      <w:pPr>
        <w:pStyle w:val="Normal"/>
        <w:spacing w:lineRule="auto" w:line="240" w:before="0" w:after="0"/>
        <w:ind w:left="426" w:firstLine="425"/>
        <w:jc w:val="both"/>
        <w:rPr/>
      </w:pPr>
      <w:r>
        <w:rPr>
          <w:rFonts w:cs="Times New Roman" w:ascii="Times New Roman" w:hAnsi="Times New Roman"/>
          <w:sz w:val="26"/>
          <w:szCs w:val="26"/>
        </w:rPr>
        <w:t xml:space="preserve">- 14 рабочих дней в случае наличия оснований для отказа в предоставлении муниципальной услуги, перечисленных в подпункте «а» </w:t>
      </w:r>
      <w:r>
        <w:fldChar w:fldCharType="begin"/>
      </w:r>
      <w:r>
        <w:instrText> HYPERLINK "https://novolvov.ru/documents/acts/detail.php?id=854630" \l "Par236"</w:instrText>
      </w:r>
      <w:r>
        <w:fldChar w:fldCharType="separate"/>
      </w:r>
      <w:r>
        <w:rPr>
          <w:rStyle w:val="Style12"/>
          <w:rFonts w:cs="Times New Roman" w:ascii="Times New Roman" w:hAnsi="Times New Roman"/>
          <w:color w:val="00000A"/>
          <w:sz w:val="26"/>
          <w:szCs w:val="26"/>
          <w:u w:val="none"/>
        </w:rPr>
        <w:t xml:space="preserve">пункта 29 </w:t>
      </w:r>
      <w:r>
        <w:fldChar w:fldCharType="end"/>
      </w:r>
      <w:r>
        <w:rPr>
          <w:rFonts w:cs="Times New Roman" w:ascii="Times New Roman" w:hAnsi="Times New Roman"/>
          <w:sz w:val="26"/>
          <w:szCs w:val="26"/>
        </w:rPr>
        <w:t>настоящего административного регламента, со дня регистрации заявления о предоставлении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- 3 рабочих дня со дня подписания протокола рассмотрения заявок в случае наличия оснований для отказа в предоставлении муниципальной услуги, перечисленных в подпункте «в» пункта 29  настоящего административного регламента;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- 3 рабочих дня со дня подписания протокола о результатах аукциона в случае признания иного лица, кроме заявителя, победителем аукциона;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- 10 календарных дней со дня подписания протокола о результатах торгов.</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16. Срок предоставления муниципальной услуги исчисляется в календарных днях со дня, следующего за днем регистрации заявления.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Правовые основания для предоставления</w:t>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17. Предоставление муниципальной услуги осуществляется в соответствии с:</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-Конституцией Российской Федерации;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-Земельным  кодексом  Российской Федерации;</w:t>
      </w:r>
    </w:p>
    <w:p>
      <w:pPr>
        <w:pStyle w:val="Normal"/>
        <w:spacing w:lineRule="auto" w:line="240" w:before="0" w:after="0"/>
        <w:ind w:left="426" w:firstLine="425"/>
        <w:jc w:val="both"/>
        <w:rPr/>
      </w:pPr>
      <w:r>
        <w:rPr>
          <w:rFonts w:cs="Times New Roman" w:ascii="Times New Roman" w:hAnsi="Times New Roman"/>
          <w:sz w:val="26"/>
          <w:szCs w:val="26"/>
        </w:rPr>
        <w:t xml:space="preserve">-Федеральным </w:t>
      </w:r>
      <w:hyperlink r:id="rId6">
        <w:r>
          <w:rPr>
            <w:rStyle w:val="Style12"/>
            <w:rFonts w:cs="Times New Roman" w:ascii="Times New Roman" w:hAnsi="Times New Roman"/>
            <w:color w:val="00000A"/>
            <w:sz w:val="26"/>
            <w:szCs w:val="26"/>
            <w:u w:val="none"/>
          </w:rPr>
          <w:t>законом</w:t>
        </w:r>
      </w:hyperlink>
      <w:r>
        <w:rPr>
          <w:rFonts w:cs="Times New Roman" w:ascii="Times New Roman" w:hAnsi="Times New Roman"/>
          <w:sz w:val="26"/>
          <w:szCs w:val="26"/>
        </w:rPr>
        <w:t xml:space="preserve"> от 25.10.2001 № 137-ФЗ «О введении в действие Земельного кодекса Российской Федерации»;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-Федеральным законом от 27.07.2006 № 152-ФЗ «О персональных данных»;</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-Федеральным законом от 24.07.2007 № 221-ФЗ «О государственном кадастре недвижимости»;</w:t>
      </w:r>
    </w:p>
    <w:p>
      <w:pPr>
        <w:pStyle w:val="Normal"/>
        <w:spacing w:lineRule="auto" w:line="240" w:before="0" w:after="0"/>
        <w:ind w:left="426" w:firstLine="425"/>
        <w:jc w:val="both"/>
        <w:rPr/>
      </w:pPr>
      <w:r>
        <w:rPr>
          <w:rFonts w:cs="Times New Roman" w:ascii="Times New Roman" w:hAnsi="Times New Roman"/>
          <w:sz w:val="26"/>
          <w:szCs w:val="26"/>
        </w:rPr>
        <w:t xml:space="preserve">-Федеральным </w:t>
      </w:r>
      <w:hyperlink r:id="rId7">
        <w:r>
          <w:rPr>
            <w:rStyle w:val="Style12"/>
            <w:rFonts w:cs="Times New Roman" w:ascii="Times New Roman" w:hAnsi="Times New Roman"/>
            <w:color w:val="00000A"/>
            <w:sz w:val="26"/>
            <w:szCs w:val="26"/>
            <w:u w:val="none"/>
          </w:rPr>
          <w:t>законом</w:t>
        </w:r>
      </w:hyperlink>
      <w:r>
        <w:rPr>
          <w:rFonts w:cs="Times New Roman" w:ascii="Times New Roman" w:hAnsi="Times New Roman"/>
          <w:sz w:val="26"/>
          <w:szCs w:val="26"/>
        </w:rPr>
        <w:t xml:space="preserve"> от 27.07.2010 № 210-ФЗ «Об организации предоставления государственных и муниципальных услуг»;</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-Федеральным законом  от 06.04.2011 N 63-ФЗ «Об электронной подписи»;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-Федеральный закон от 21.07.1997 № 122-ФЗ «О государственной регистрации прав на недвижимое имущество и сделок с ним».</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Исчерпывающий перечень документов, необходимый в соответствии с законодательными 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способах их получения заявителями, в том числе в электронной форме, и порядке их предоставления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18. Для предоставления муниципальной услуги по принятию решения о проведении аукциона по продаже земельного участка или аукциона на право заключения договора аренды земельного участка заявителем направляются следующие документы:</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а) заявление о проведении аукциона с указанием, в том числе, кадастрового номера земельного участка и цели его использования по образцу согласно приложениям  №1-2  к административному регламенту;</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б) документ, подтверждающий полномочия представителя заявителя, в случае, если с заявлением обращается представитель заявителя;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в) копия паспорта заявителя, являющегося физическим лицом, либо представителя физического, юридического лица или индивидуального предпринимателя, уполномоченного в соответствии с законодательством Российской Федерации представлять интересы заявителя;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19. Для участия в аукционе заявитель представляет организатору аукциона следующие документы:</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а)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б) копии документов, удостоверяющих личность заявителя (для граждан);</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г) документы, подтверждающие внесение задатка.</w:t>
      </w:r>
    </w:p>
    <w:p>
      <w:pPr>
        <w:pStyle w:val="Normal"/>
        <w:spacing w:lineRule="auto" w:line="240" w:before="0" w:after="0"/>
        <w:ind w:left="426" w:firstLine="425"/>
        <w:jc w:val="both"/>
        <w:rPr/>
      </w:pPr>
      <w:r>
        <w:rPr>
          <w:rFonts w:cs="Times New Roman" w:ascii="Times New Roman" w:hAnsi="Times New Roman"/>
          <w:sz w:val="26"/>
          <w:szCs w:val="26"/>
        </w:rPr>
        <w:t xml:space="preserve">20. 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8">
        <w:r>
          <w:rPr>
            <w:rStyle w:val="Style12"/>
            <w:rFonts w:cs="Times New Roman" w:ascii="Times New Roman" w:hAnsi="Times New Roman"/>
            <w:color w:val="00000A"/>
            <w:sz w:val="26"/>
            <w:szCs w:val="26"/>
            <w:u w:val="none"/>
          </w:rPr>
          <w:t>частью 4 статьи 18</w:t>
        </w:r>
      </w:hyperlink>
      <w:r>
        <w:rPr>
          <w:rFonts w:cs="Times New Roman" w:ascii="Times New Roman" w:hAnsi="Times New Roman"/>
          <w:sz w:val="26"/>
          <w:szCs w:val="26"/>
        </w:rPr>
        <w:t xml:space="preserve"> Федерального закона от 24.07.2007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9">
        <w:r>
          <w:rPr>
            <w:rStyle w:val="Style12"/>
            <w:rFonts w:cs="Times New Roman" w:ascii="Times New Roman" w:hAnsi="Times New Roman"/>
            <w:color w:val="00000A"/>
            <w:sz w:val="26"/>
            <w:szCs w:val="26"/>
            <w:u w:val="none"/>
          </w:rPr>
          <w:t>частью 5 статьи 4</w:t>
        </w:r>
      </w:hyperlink>
      <w:r>
        <w:rPr>
          <w:rFonts w:cs="Times New Roman" w:ascii="Times New Roman" w:hAnsi="Times New Roman"/>
          <w:sz w:val="26"/>
          <w:szCs w:val="26"/>
        </w:rPr>
        <w:t xml:space="preserve"> указанного Федерального закона.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Представление документов, подтверждающих внесение задатка, признается заключением соглашения о задатке.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Один заявитель вправе подать только одну заявку на участие в аукционе.</w:t>
      </w:r>
    </w:p>
    <w:p>
      <w:pPr>
        <w:pStyle w:val="Normal"/>
        <w:shd w:val="clear" w:color="auto" w:fill="FFFFFF"/>
        <w:spacing w:lineRule="auto" w:line="240" w:before="0" w:after="0"/>
        <w:ind w:left="426" w:firstLine="425"/>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21.Заявка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Заявка на участие в электронном аукционе, а также прилагаемые к ней документы, указанные в пунктах 19, 20 настоящего административного регламента, подписываются усиленной квалифицированной электронной подписью заявителя.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22. Указанные документы подаются в администрацию заявителем лично или направляются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23. Форма заявления о предоставлении земельного участка на аукционе доступна для просмотра и скачивания на Едином портале государственных и муниципальных услуг, на официальном сайте администрации в информационно-телекоммуникационной сети "Интернет", а также размещена на информационных стендах в помещениях администрации.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24.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Исчерпывающий перечень документов, необходимых</w:t>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в соответствии с нормативными правовыми актами</w:t>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для предоставления муниципальной услуги, которые находятся</w:t>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в распоряжении государственных органов, органов местного</w:t>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самоуправления Тульской области и иных организаций и</w:t>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которые заявитель вправе представить, а также способы их</w:t>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получения заявителем, в том числе в электронной форме,</w:t>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порядок их представления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25.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являются: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сведения о возможности предоставления земельного участка;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информация о предельных параметрах разрешенного строительства, реконструкции;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сведения государственного кадастра недвижимости о земельном участке;</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сведения о зарегистрированных правах на земельный участок;</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выписка из Единого государственного реестра юридических лиц;</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выписка из Единого государственного реестра индивидуальных предпринимателей;</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кадастровый паспорт земельного участка с установленным видом разрешенного использования.</w:t>
      </w:r>
    </w:p>
    <w:p>
      <w:pPr>
        <w:pStyle w:val="Normal"/>
        <w:spacing w:lineRule="auto" w:line="240" w:before="0" w:after="0"/>
        <w:ind w:left="426" w:firstLine="425"/>
        <w:jc w:val="both"/>
        <w:rPr/>
      </w:pPr>
      <w:r>
        <w:rPr>
          <w:rFonts w:cs="Times New Roman" w:ascii="Times New Roman" w:hAnsi="Times New Roman"/>
          <w:sz w:val="26"/>
          <w:szCs w:val="26"/>
        </w:rPr>
        <w:t xml:space="preserve">26. Документы, указанные в </w:t>
      </w:r>
      <w:hyperlink w:anchor="P177">
        <w:r>
          <w:rPr>
            <w:rStyle w:val="Style12"/>
            <w:rFonts w:cs="Times New Roman" w:ascii="Times New Roman" w:hAnsi="Times New Roman"/>
            <w:color w:val="00000A"/>
            <w:sz w:val="26"/>
            <w:szCs w:val="26"/>
            <w:u w:val="none"/>
          </w:rPr>
          <w:t>пункте 25</w:t>
        </w:r>
      </w:hyperlink>
      <w:r>
        <w:rPr>
          <w:rFonts w:cs="Times New Roman" w:ascii="Times New Roman" w:hAnsi="Times New Roman"/>
          <w:sz w:val="26"/>
          <w:szCs w:val="26"/>
        </w:rPr>
        <w:t xml:space="preserve"> административного регламента, не могут быть затребованы у заявителя, при этом заявитель вправе представить их вместе с заявлением. Непредставление документов, указанных в </w:t>
      </w:r>
      <w:hyperlink w:anchor="P177">
        <w:r>
          <w:rPr>
            <w:rStyle w:val="Style12"/>
            <w:rFonts w:cs="Times New Roman" w:ascii="Times New Roman" w:hAnsi="Times New Roman"/>
            <w:color w:val="00000A"/>
            <w:sz w:val="26"/>
            <w:szCs w:val="26"/>
            <w:u w:val="none"/>
          </w:rPr>
          <w:t>пункте 25</w:t>
        </w:r>
      </w:hyperlink>
      <w:r>
        <w:rPr>
          <w:rFonts w:cs="Times New Roman" w:ascii="Times New Roman" w:hAnsi="Times New Roman"/>
          <w:sz w:val="26"/>
          <w:szCs w:val="26"/>
        </w:rPr>
        <w:t xml:space="preserve"> административного регламента, не является основанием для отказа в предоставлении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27. Запрещается требовать от заявителя: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№210-ФЗ;</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w:t>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Исчерпывающий перечень оснований для отказа в приеме документов, необходимых для предоставления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28. В приеме заявления отказывается в случае, если: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-при личном приеме заявитель отказывается предъявить документ, удостоверяющий личность (либо представитель заявителя отказывается предъявить документ, удостоверяющий личность и (или) документ, подтверждающий его полномочия);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-заявление подано неуполномоченным лицом;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-документы содержат подчистки, приписки, зачеркнутые слова и иные неоговоренные исправления, либо исполнены карандашом;</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-представлено заявление, оформленное с нарушениями требований настоящего административного регламента, в том числе, если заявление о предоставлении муниципальной услуги оформлено не по форме, установленной настоящим административным регламентом.</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Перечень оснований для отказа в предоставлении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29. Основаниями для отказа в предоставлении муниципальной услуги являются: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а) представление заявителем документов, не соответствующих требованиям федеральных законов, иных нормативных правовых актов Российской Федерации, Тульской области, иных правовых актов, а также документов, срок действия которых истек на момент подачи заявления на предоставление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б) выявление оснований, исключающих возможность проведения аукциона в отношении земельного участка, а именно:</w:t>
      </w:r>
    </w:p>
    <w:p>
      <w:pPr>
        <w:pStyle w:val="Normal"/>
        <w:spacing w:lineRule="auto" w:line="240" w:before="0" w:after="0"/>
        <w:ind w:left="426" w:firstLine="425"/>
        <w:jc w:val="both"/>
        <w:rPr/>
      </w:pPr>
      <w:r>
        <w:rPr>
          <w:rFonts w:cs="Times New Roman" w:ascii="Times New Roman" w:hAnsi="Times New Roman"/>
          <w:sz w:val="26"/>
          <w:szCs w:val="26"/>
        </w:rPr>
        <w:t xml:space="preserve">1) границы земельного участка подлежат уточнению в соответствии с требованиями Федерального </w:t>
      </w:r>
      <w:r>
        <w:fldChar w:fldCharType="begin"/>
      </w:r>
      <w:r>
        <w:instrText> HYPERLINK "http://www.consultant.ru/document/cons_doc_LAW_383561/" \l "dst0"</w:instrText>
      </w:r>
      <w:r>
        <w:fldChar w:fldCharType="separate"/>
      </w:r>
      <w:r>
        <w:rPr>
          <w:rStyle w:val="Style12"/>
          <w:rFonts w:cs="Times New Roman" w:ascii="Times New Roman" w:hAnsi="Times New Roman"/>
          <w:color w:val="00000A"/>
          <w:sz w:val="26"/>
          <w:szCs w:val="26"/>
          <w:u w:val="none"/>
        </w:rPr>
        <w:t>закона</w:t>
      </w:r>
      <w:r>
        <w:fldChar w:fldCharType="end"/>
      </w:r>
      <w:r>
        <w:rPr>
          <w:rFonts w:cs="Times New Roman" w:ascii="Times New Roman" w:hAnsi="Times New Roman"/>
          <w:sz w:val="26"/>
          <w:szCs w:val="26"/>
        </w:rPr>
        <w:t xml:space="preserve"> "О государственной регистрации недвижимости";</w:t>
      </w:r>
    </w:p>
    <w:p>
      <w:pPr>
        <w:pStyle w:val="Normal"/>
        <w:spacing w:lineRule="auto" w:line="240" w:before="0" w:after="0"/>
        <w:ind w:left="426" w:firstLine="425"/>
        <w:jc w:val="both"/>
        <w:rPr>
          <w:rFonts w:ascii="Times New Roman" w:hAnsi="Times New Roman" w:cs="Times New Roman"/>
          <w:sz w:val="26"/>
          <w:szCs w:val="26"/>
        </w:rPr>
      </w:pPr>
      <w:bookmarkStart w:id="0" w:name="dst622"/>
      <w:bookmarkEnd w:id="0"/>
      <w:r>
        <w:rPr>
          <w:rFonts w:cs="Times New Roman" w:ascii="Times New Roman" w:hAnsi="Times New Roman"/>
          <w:sz w:val="26"/>
          <w:szCs w:val="26"/>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Normal"/>
        <w:spacing w:lineRule="auto" w:line="240" w:before="0" w:after="0"/>
        <w:ind w:left="426" w:firstLine="425"/>
        <w:jc w:val="both"/>
        <w:rPr>
          <w:rFonts w:ascii="Times New Roman" w:hAnsi="Times New Roman" w:cs="Times New Roman"/>
          <w:sz w:val="26"/>
          <w:szCs w:val="26"/>
        </w:rPr>
      </w:pPr>
      <w:bookmarkStart w:id="1" w:name="dst623"/>
      <w:bookmarkEnd w:id="1"/>
      <w:r>
        <w:rPr>
          <w:rFonts w:cs="Times New Roman" w:ascii="Times New Roman" w:hAnsi="Times New Roman"/>
          <w:sz w:val="26"/>
          <w:szCs w:val="26"/>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Normal"/>
        <w:spacing w:lineRule="auto" w:line="240" w:before="0" w:after="0"/>
        <w:ind w:left="426" w:firstLine="425"/>
        <w:jc w:val="both"/>
        <w:rPr>
          <w:rFonts w:ascii="Times New Roman" w:hAnsi="Times New Roman" w:cs="Times New Roman"/>
          <w:sz w:val="26"/>
          <w:szCs w:val="26"/>
        </w:rPr>
      </w:pPr>
      <w:bookmarkStart w:id="2" w:name="dst101220"/>
      <w:bookmarkStart w:id="3" w:name="dst624"/>
      <w:bookmarkStart w:id="4" w:name="dst1712"/>
      <w:bookmarkEnd w:id="2"/>
      <w:bookmarkEnd w:id="3"/>
      <w:bookmarkEnd w:id="4"/>
      <w:r>
        <w:rPr>
          <w:rFonts w:cs="Times New Roman" w:ascii="Times New Roman" w:hAnsi="Times New Roman"/>
          <w:sz w:val="26"/>
          <w:szCs w:val="26"/>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Normal"/>
        <w:spacing w:lineRule="auto" w:line="240" w:before="0" w:after="0"/>
        <w:ind w:left="426" w:firstLine="425"/>
        <w:jc w:val="both"/>
        <w:rPr>
          <w:rFonts w:ascii="Times New Roman" w:hAnsi="Times New Roman" w:cs="Times New Roman"/>
          <w:sz w:val="26"/>
          <w:szCs w:val="26"/>
        </w:rPr>
      </w:pPr>
      <w:bookmarkStart w:id="5" w:name="dst625"/>
      <w:bookmarkEnd w:id="5"/>
      <w:r>
        <w:rPr>
          <w:rFonts w:cs="Times New Roman" w:ascii="Times New Roman" w:hAnsi="Times New Roman"/>
          <w:sz w:val="26"/>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Normal"/>
        <w:spacing w:lineRule="auto" w:line="240" w:before="0" w:after="0"/>
        <w:ind w:left="426" w:firstLine="425"/>
        <w:jc w:val="both"/>
        <w:rPr>
          <w:rFonts w:ascii="Times New Roman" w:hAnsi="Times New Roman" w:cs="Times New Roman"/>
          <w:sz w:val="26"/>
          <w:szCs w:val="26"/>
        </w:rPr>
      </w:pPr>
      <w:bookmarkStart w:id="6" w:name="dst1759"/>
      <w:bookmarkEnd w:id="6"/>
      <w:r>
        <w:rPr>
          <w:rFonts w:cs="Times New Roman" w:ascii="Times New Roman" w:hAnsi="Times New Roman"/>
          <w:sz w:val="26"/>
          <w:szCs w:val="26"/>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pStyle w:val="Normal"/>
        <w:spacing w:lineRule="auto" w:line="240" w:before="0" w:after="0"/>
        <w:ind w:left="426" w:firstLine="425"/>
        <w:jc w:val="both"/>
        <w:rPr>
          <w:rFonts w:ascii="Times New Roman" w:hAnsi="Times New Roman" w:cs="Times New Roman"/>
          <w:sz w:val="26"/>
          <w:szCs w:val="26"/>
        </w:rPr>
      </w:pPr>
      <w:bookmarkStart w:id="7" w:name="dst626"/>
      <w:bookmarkEnd w:id="7"/>
      <w:r>
        <w:rPr>
          <w:rFonts w:cs="Times New Roman" w:ascii="Times New Roman" w:hAnsi="Times New Roman"/>
          <w:sz w:val="26"/>
          <w:szCs w:val="26"/>
        </w:rPr>
        <w:t>6) земельный участок не отнесен к определенной категории земель;</w:t>
      </w:r>
    </w:p>
    <w:p>
      <w:pPr>
        <w:pStyle w:val="Normal"/>
        <w:spacing w:lineRule="auto" w:line="240" w:before="0" w:after="0"/>
        <w:ind w:left="426" w:firstLine="425"/>
        <w:jc w:val="both"/>
        <w:rPr>
          <w:rFonts w:ascii="Times New Roman" w:hAnsi="Times New Roman" w:cs="Times New Roman"/>
          <w:sz w:val="26"/>
          <w:szCs w:val="26"/>
        </w:rPr>
      </w:pPr>
      <w:bookmarkStart w:id="8" w:name="dst627"/>
      <w:bookmarkEnd w:id="8"/>
      <w:r>
        <w:rPr>
          <w:rFonts w:cs="Times New Roman" w:ascii="Times New Roman" w:hAnsi="Times New Roman"/>
          <w:sz w:val="26"/>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Normal"/>
        <w:spacing w:lineRule="auto" w:line="240" w:before="0" w:after="0"/>
        <w:ind w:left="426" w:firstLine="425"/>
        <w:jc w:val="both"/>
        <w:rPr/>
      </w:pPr>
      <w:bookmarkStart w:id="9" w:name="dst1998"/>
      <w:bookmarkStart w:id="10" w:name="dst628"/>
      <w:bookmarkStart w:id="11" w:name="dst1760"/>
      <w:bookmarkEnd w:id="9"/>
      <w:bookmarkEnd w:id="10"/>
      <w:bookmarkEnd w:id="11"/>
      <w:r>
        <w:rPr>
          <w:rFonts w:cs="Times New Roman" w:ascii="Times New Roman" w:hAnsi="Times New Roman"/>
          <w:sz w:val="26"/>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fldChar w:fldCharType="begin"/>
      </w:r>
      <w:r>
        <w:instrText> HYPERLINK "http://www.consultant.ru/document/cons_doc_LAW_382667/adbc49aaab552c55cb040636a29a905441cbe915/" \l "dst1095"</w:instrText>
      </w:r>
      <w:r>
        <w:fldChar w:fldCharType="separate"/>
      </w:r>
      <w:r>
        <w:rPr>
          <w:rStyle w:val="Style12"/>
          <w:rFonts w:cs="Times New Roman" w:ascii="Times New Roman" w:hAnsi="Times New Roman"/>
          <w:color w:val="00000A"/>
          <w:sz w:val="26"/>
          <w:szCs w:val="26"/>
          <w:u w:val="none"/>
        </w:rPr>
        <w:t>статьей 39.36</w:t>
      </w:r>
      <w:r>
        <w:fldChar w:fldCharType="end"/>
      </w:r>
      <w:r>
        <w:rPr>
          <w:rFonts w:cs="Times New Roman" w:ascii="Times New Roman" w:hAnsi="Times New Roman"/>
          <w:sz w:val="26"/>
          <w:szCs w:val="26"/>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fldChar w:fldCharType="begin"/>
      </w:r>
      <w:r>
        <w:instrText> HYPERLINK "http://www.consultant.ru/document/cons_doc_LAW_383445/7cb66e0f239f00b0e1d59f167cd46beb2182ece1/" \l "dst2798"</w:instrText>
      </w:r>
      <w:r>
        <w:fldChar w:fldCharType="separate"/>
      </w:r>
      <w:r>
        <w:rPr>
          <w:rStyle w:val="Style12"/>
          <w:rFonts w:cs="Times New Roman" w:ascii="Times New Roman" w:hAnsi="Times New Roman"/>
          <w:color w:val="00000A"/>
          <w:sz w:val="26"/>
          <w:szCs w:val="26"/>
          <w:u w:val="none"/>
        </w:rPr>
        <w:t>частью 11 статьи 55.32</w:t>
      </w:r>
      <w:r>
        <w:fldChar w:fldCharType="end"/>
      </w:r>
      <w:r>
        <w:rPr>
          <w:rFonts w:cs="Times New Roman" w:ascii="Times New Roman" w:hAnsi="Times New Roman"/>
          <w:sz w:val="26"/>
          <w:szCs w:val="26"/>
        </w:rPr>
        <w:t xml:space="preserve"> Градостроительного кодекса Российской Федерации;</w:t>
      </w:r>
    </w:p>
    <w:p>
      <w:pPr>
        <w:pStyle w:val="Normal"/>
        <w:spacing w:lineRule="auto" w:line="240" w:before="0" w:after="0"/>
        <w:ind w:left="426" w:firstLine="425"/>
        <w:jc w:val="both"/>
        <w:rPr/>
      </w:pPr>
      <w:bookmarkStart w:id="12" w:name="dst1999"/>
      <w:bookmarkStart w:id="13" w:name="dst629"/>
      <w:bookmarkEnd w:id="12"/>
      <w:bookmarkEnd w:id="13"/>
      <w:r>
        <w:rPr>
          <w:rFonts w:cs="Times New Roman" w:ascii="Times New Roman" w:hAnsi="Times New Roman"/>
          <w:sz w:val="26"/>
          <w:szCs w:val="26"/>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fldChar w:fldCharType="begin"/>
      </w:r>
      <w:r>
        <w:instrText> HYPERLINK "http://www.consultant.ru/document/cons_doc_LAW_382667/adbc49aaab552c55cb040636a29a905441cbe915/" \l "dst1095"</w:instrText>
      </w:r>
      <w:r>
        <w:fldChar w:fldCharType="separate"/>
      </w:r>
      <w:r>
        <w:rPr>
          <w:rStyle w:val="Style12"/>
          <w:rFonts w:cs="Times New Roman" w:ascii="Times New Roman" w:hAnsi="Times New Roman"/>
          <w:color w:val="00000A"/>
          <w:sz w:val="26"/>
          <w:szCs w:val="26"/>
          <w:u w:val="none"/>
        </w:rPr>
        <w:t>статьей 39.36</w:t>
      </w:r>
      <w:r>
        <w:fldChar w:fldCharType="end"/>
      </w:r>
      <w:r>
        <w:rPr>
          <w:rFonts w:cs="Times New Roman" w:ascii="Times New Roman" w:hAnsi="Times New Roman"/>
          <w:sz w:val="26"/>
          <w:szCs w:val="26"/>
        </w:rPr>
        <w:t xml:space="preserve"> настоящего Кодекса;</w:t>
      </w:r>
    </w:p>
    <w:p>
      <w:pPr>
        <w:pStyle w:val="Normal"/>
        <w:spacing w:lineRule="auto" w:line="240" w:before="0" w:after="0"/>
        <w:ind w:left="426" w:firstLine="425"/>
        <w:jc w:val="both"/>
        <w:rPr>
          <w:rFonts w:ascii="Times New Roman" w:hAnsi="Times New Roman" w:cs="Times New Roman"/>
          <w:sz w:val="26"/>
          <w:szCs w:val="26"/>
        </w:rPr>
      </w:pPr>
      <w:bookmarkStart w:id="14" w:name="dst630"/>
      <w:bookmarkEnd w:id="14"/>
      <w:r>
        <w:rPr>
          <w:rFonts w:cs="Times New Roman" w:ascii="Times New Roman" w:hAnsi="Times New Roman"/>
          <w:sz w:val="26"/>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pPr>
        <w:pStyle w:val="Normal"/>
        <w:spacing w:lineRule="auto" w:line="240" w:before="0" w:after="0"/>
        <w:ind w:left="426" w:firstLine="425"/>
        <w:jc w:val="both"/>
        <w:rPr>
          <w:rFonts w:ascii="Times New Roman" w:hAnsi="Times New Roman" w:cs="Times New Roman"/>
          <w:sz w:val="26"/>
          <w:szCs w:val="26"/>
        </w:rPr>
      </w:pPr>
      <w:bookmarkStart w:id="15" w:name="dst631"/>
      <w:bookmarkEnd w:id="15"/>
      <w:r>
        <w:rPr>
          <w:rFonts w:cs="Times New Roman" w:ascii="Times New Roman" w:hAnsi="Times New Roman"/>
          <w:sz w:val="26"/>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pPr>
        <w:pStyle w:val="Normal"/>
        <w:spacing w:lineRule="auto" w:line="240" w:before="0" w:after="0"/>
        <w:ind w:left="426" w:firstLine="425"/>
        <w:jc w:val="both"/>
        <w:rPr>
          <w:rFonts w:ascii="Times New Roman" w:hAnsi="Times New Roman" w:cs="Times New Roman"/>
          <w:sz w:val="26"/>
          <w:szCs w:val="26"/>
        </w:rPr>
      </w:pPr>
      <w:bookmarkStart w:id="16" w:name="dst632"/>
      <w:bookmarkEnd w:id="16"/>
      <w:r>
        <w:rPr>
          <w:rFonts w:cs="Times New Roman" w:ascii="Times New Roman" w:hAnsi="Times New Roman"/>
          <w:sz w:val="26"/>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pPr>
        <w:pStyle w:val="Normal"/>
        <w:spacing w:lineRule="auto" w:line="240" w:before="0" w:after="0"/>
        <w:ind w:left="426" w:firstLine="425"/>
        <w:jc w:val="both"/>
        <w:rPr>
          <w:rFonts w:ascii="Times New Roman" w:hAnsi="Times New Roman" w:cs="Times New Roman"/>
          <w:sz w:val="26"/>
          <w:szCs w:val="26"/>
        </w:rPr>
      </w:pPr>
      <w:bookmarkStart w:id="17" w:name="dst101221"/>
      <w:bookmarkStart w:id="18" w:name="dst633"/>
      <w:bookmarkEnd w:id="17"/>
      <w:bookmarkEnd w:id="18"/>
      <w:r>
        <w:rPr>
          <w:rFonts w:cs="Times New Roman" w:ascii="Times New Roman" w:hAnsi="Times New Roman"/>
          <w:sz w:val="26"/>
          <w:szCs w:val="26"/>
        </w:rPr>
        <w:t>13) земельный участок расположен в границах территории, в отношении которой заключен договор о ее комплексном развитии;</w:t>
      </w:r>
    </w:p>
    <w:p>
      <w:pPr>
        <w:pStyle w:val="Normal"/>
        <w:spacing w:lineRule="auto" w:line="240" w:before="0" w:after="0"/>
        <w:ind w:left="426" w:firstLine="425"/>
        <w:jc w:val="both"/>
        <w:rPr>
          <w:rFonts w:ascii="Times New Roman" w:hAnsi="Times New Roman" w:cs="Times New Roman"/>
          <w:sz w:val="26"/>
          <w:szCs w:val="26"/>
        </w:rPr>
      </w:pPr>
      <w:bookmarkStart w:id="19" w:name="dst634"/>
      <w:bookmarkEnd w:id="19"/>
      <w:r>
        <w:rPr>
          <w:rFonts w:cs="Times New Roman" w:ascii="Times New Roman" w:hAnsi="Times New Roman"/>
          <w:sz w:val="26"/>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Normal"/>
        <w:spacing w:lineRule="auto" w:line="240" w:before="0" w:after="0"/>
        <w:ind w:left="426" w:firstLine="425"/>
        <w:jc w:val="both"/>
        <w:rPr>
          <w:rFonts w:ascii="Times New Roman" w:hAnsi="Times New Roman" w:cs="Times New Roman"/>
          <w:sz w:val="26"/>
          <w:szCs w:val="26"/>
        </w:rPr>
      </w:pPr>
      <w:bookmarkStart w:id="20" w:name="dst635"/>
      <w:bookmarkEnd w:id="20"/>
      <w:r>
        <w:rPr>
          <w:rFonts w:cs="Times New Roman" w:ascii="Times New Roman" w:hAnsi="Times New Roman"/>
          <w:sz w:val="26"/>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pPr>
        <w:pStyle w:val="Normal"/>
        <w:spacing w:lineRule="auto" w:line="240" w:before="0" w:after="0"/>
        <w:ind w:left="426" w:firstLine="425"/>
        <w:jc w:val="both"/>
        <w:rPr>
          <w:rFonts w:ascii="Times New Roman" w:hAnsi="Times New Roman" w:cs="Times New Roman"/>
          <w:sz w:val="26"/>
          <w:szCs w:val="26"/>
        </w:rPr>
      </w:pPr>
      <w:bookmarkStart w:id="21" w:name="dst636"/>
      <w:bookmarkEnd w:id="21"/>
      <w:r>
        <w:rPr>
          <w:rFonts w:cs="Times New Roman" w:ascii="Times New Roman" w:hAnsi="Times New Roman"/>
          <w:sz w:val="26"/>
          <w:szCs w:val="26"/>
        </w:rPr>
        <w:t>16) в отношении земельного участка принято решение о предварительном согласовании его предоставления;</w:t>
      </w:r>
    </w:p>
    <w:p>
      <w:pPr>
        <w:pStyle w:val="Normal"/>
        <w:spacing w:lineRule="auto" w:line="240" w:before="0" w:after="0"/>
        <w:ind w:left="426" w:firstLine="425"/>
        <w:jc w:val="both"/>
        <w:rPr>
          <w:rFonts w:ascii="Times New Roman" w:hAnsi="Times New Roman" w:cs="Times New Roman"/>
          <w:sz w:val="26"/>
          <w:szCs w:val="26"/>
        </w:rPr>
      </w:pPr>
      <w:bookmarkStart w:id="22" w:name="dst637"/>
      <w:bookmarkEnd w:id="22"/>
      <w:r>
        <w:rPr>
          <w:rFonts w:cs="Times New Roman" w:ascii="Times New Roman" w:hAnsi="Times New Roman"/>
          <w:sz w:val="26"/>
          <w:szCs w:val="26"/>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Normal"/>
        <w:spacing w:lineRule="auto" w:line="240" w:before="0" w:after="0"/>
        <w:ind w:left="426" w:firstLine="425"/>
        <w:jc w:val="both"/>
        <w:rPr>
          <w:rFonts w:ascii="Times New Roman" w:hAnsi="Times New Roman" w:cs="Times New Roman"/>
          <w:sz w:val="26"/>
          <w:szCs w:val="26"/>
        </w:rPr>
      </w:pPr>
      <w:bookmarkStart w:id="23" w:name="dst638"/>
      <w:bookmarkEnd w:id="23"/>
      <w:r>
        <w:rPr>
          <w:rFonts w:cs="Times New Roman" w:ascii="Times New Roman" w:hAnsi="Times New Roman"/>
          <w:sz w:val="26"/>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pPr>
        <w:pStyle w:val="Normal"/>
        <w:spacing w:lineRule="auto" w:line="240" w:before="0" w:after="0"/>
        <w:ind w:left="426" w:firstLine="425"/>
        <w:jc w:val="both"/>
        <w:rPr>
          <w:rFonts w:ascii="Times New Roman" w:hAnsi="Times New Roman" w:cs="Times New Roman"/>
          <w:sz w:val="26"/>
          <w:szCs w:val="26"/>
        </w:rPr>
      </w:pPr>
      <w:bookmarkStart w:id="24" w:name="dst639"/>
      <w:bookmarkEnd w:id="24"/>
      <w:r>
        <w:rPr>
          <w:rFonts w:cs="Times New Roman" w:ascii="Times New Roman" w:hAnsi="Times New Roman"/>
          <w:sz w:val="26"/>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в) выявление оснований, исключающих возможность заявителя участвовать в аукционе, а именно:</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 непредставление необходимых для участия в аукционе документов или представление недостоверных сведений;</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2) не поступление задатка на дату рассмотрения заявок на участие в аукционе,</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30. Если поступившее обращение заявителя не соответствует положениям пункта 18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19, 20 настоящего административного регламента, заявителю направляется соответствующее уведомление с возвратом поданных документов и указанием причин возврата.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31. Срок направления уведомления не может превышать 10 календарных дней с момента обращения заявителя.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32. Заявка на участие в аукционе, в том числе в электронном виде, поступившая по истечении срока приёма заявок, возвращается заявителю в день ее поступления с указанием причин возврата.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Перечень документов,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33. 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-информация о предельных параметрах разрешенного строительства, реконструкции;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-выписка из Единого государственного реестра недвижимости об объекте недвижимости;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-выписка из Единого государственного реестра юридических лиц;</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-выписка из Единого государственного реестра индивидуальных предпринимателей.</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Документы, указанные в данном пункте настоящего административного регламента, можно получить по обращению в соответствующие органы, в компетенции которых находятся эти документы, в том числе в электронной форме.</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34. Запрещается требовать от заявителей:</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pacing w:lineRule="auto" w:line="240" w:before="0" w:after="0"/>
        <w:ind w:left="426" w:firstLine="425"/>
        <w:jc w:val="both"/>
        <w:rPr/>
      </w:pPr>
      <w:r>
        <w:rPr>
          <w:rFonts w:cs="Times New Roman" w:ascii="Times New Roman" w:hAnsi="Times New Roman"/>
          <w:sz w:val="26"/>
          <w:szCs w:val="26"/>
        </w:rPr>
        <w:t xml:space="preserve">-представления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w:t>
      </w:r>
      <w:r>
        <w:rPr>
          <w:rFonts w:cs="Times New Roman" w:ascii="Times New Roman" w:hAnsi="Times New Roman"/>
          <w:sz w:val="26"/>
          <w:szCs w:val="26"/>
        </w:rPr>
        <w:t>Ростовской области</w:t>
      </w:r>
      <w:r>
        <w:rPr>
          <w:rFonts w:cs="Times New Roman" w:ascii="Times New Roman" w:hAnsi="Times New Roman"/>
          <w:sz w:val="26"/>
          <w:szCs w:val="26"/>
        </w:rPr>
        <w:t xml:space="preserve">, нормативными правовыми актами органов местного самоуправления </w:t>
      </w:r>
      <w:r>
        <w:rPr>
          <w:rFonts w:cs="Times New Roman" w:ascii="Times New Roman" w:hAnsi="Times New Roman"/>
          <w:sz w:val="26"/>
          <w:szCs w:val="26"/>
        </w:rPr>
        <w:t>Ростовской области</w:t>
      </w:r>
      <w:r>
        <w:rPr>
          <w:rFonts w:cs="Times New Roman" w:ascii="Times New Roman" w:hAnsi="Times New Roman"/>
          <w:sz w:val="26"/>
          <w:szCs w:val="26"/>
        </w:rPr>
        <w:t>.</w:t>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Исчерпывающий перечень оснований для</w:t>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приостановления в предоставлении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35. Перечень оснований для приостановления  в предоставлении муниципальной услуги не предусмотрен.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Порядок, размер и основания взимания государственной пошлины</w:t>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или иной платы за предоставление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36. Муниципальная услуга предоставляется бесплатно.</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Максимальный срок ожидания в очереди при подаче</w:t>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заявления о предоставлении муниципальной услуги и</w:t>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при получении результата предоставления муниципальной услуги</w:t>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37. Максимальный срок ожидания в очереди при подаче заявления о предоставлении муниципальной услуги не должен превышать 15 минут.</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Ожидание в очереди при получении результата предоставления муниципальной услуги не предусмотрено.</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w:t>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Срок и порядок регистрации запроса заявителя о предоставлении</w:t>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муниципальной услуги, в том числе в электронной форме</w:t>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38.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 не может превышать 15 минут. </w:t>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Требования к помещениям, в которых</w:t>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предоставляется муниципальная услуга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39. Каждое рабочее место сотрудников должно быть оборудовано персональным компьютером с возможностью доступа к необходимым информационным базам данных, печатающим устройствам. Место для приема заявителей оборудуется столом, стулом, канцелярскими принадлежностями, облегчающими предоставление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40. Места ожидания в очереди на предоставление муниципальной услуги оборудованы стульями (кресельными секциями, скамьями).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41. Места для заполнения запросов о предоставлении муниципальной услуги оборудуются стульями, столами и обеспечиваются бланками заявлений и канцелярскими принадлежностями.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42. Информационные стенды располагаются в местах общественного доступа в помещении, где предоставляется муниципальная услуга.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На информационном стенде размещается следующая информация: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а) полный текст административного регламента с приложениями, в том числе с обязательным указанием перечня документов, необходимых для предоставления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б) образцы заполнения заявлений;</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в) порядок обжалования действий (или бездействия) сотрудников, а также принимаемых ими решений при предоставлении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43. 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Инвалидам и лицам с ограниченными возможностями здоровья при необходимости оказывается соответствующая помощь.</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Показатели доступности и качества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44. Показателями качества предоставления муниципальной услуги являются: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-соблюдения сроков предоставления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-отсутствие жалоб на действия (бездействие), решения, принятые сотрудниками администрации.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45. Показателями доступности предоставления муниципальной услуги являются: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-возможность получения информации о порядке оказания муниципальной услуги путем индивидуального и публичного информирования;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-соблюдение требований комфортности к местам предоставления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Иные требования, в том числе учитывающие особенности</w:t>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предоставления муниципальной услуги в многофункциональных</w:t>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центрах предоставления государственных и муниципальных услуг</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46. Заявителям обеспечивается возможность получения информации о предоставляемой государственной услуге на официальном сайте администрации в сети "Интернет".</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47. Заявителям обеспечивается возможность получения на официальном сайте администрации в сети "Интернет" формы заявления, необходимого для получения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48. Заявителям обеспечивается возможность получения информации о ходе предоставления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49. При предоставлении муниципальной услуги взаимодействие с многофункциональными центрами администрацией не осуществляется.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center"/>
        <w:rPr>
          <w:rFonts w:ascii="Times New Roman" w:hAnsi="Times New Roman" w:cs="Times New Roman"/>
          <w:b/>
          <w:b/>
          <w:sz w:val="26"/>
          <w:szCs w:val="26"/>
        </w:rPr>
      </w:pPr>
      <w:r>
        <w:rPr>
          <w:rFonts w:cs="Times New Roman" w:ascii="Times New Roman" w:hAnsi="Times New Roman"/>
          <w:b/>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Перечень административных процедур</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50. Предоставление муниципальной услуги включает следующие административные процедуры:</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-прием, проверка и регистрация заявления о предоставлении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-рассмотрение заявления о предоставлении муниципальной услуги, принятие решения о проведении аукциона или отказа от проведения аукциона, в том числе формирование и направление межведомственных запросов в органы (организации), участвующие в предоставлении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-принятие решения об отказе в предоставлении муниципальной услуги либо о проведении аукциона по продаже земельного участка или аукциона на право заключения договора аренды земельного участка;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-опубликование извещения о проведении аукциона по продаже земельного участка или аукциона на право заключения договора аренды земельного участка;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-подготовка аукциона, прием и рассмотрение заявок на участие в аукционе;</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-размещение протокола рассмотрения заявок на участие в аукционе;</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-проведение аукциона по предоставлению муниципальной услуги;</w:t>
      </w:r>
    </w:p>
    <w:p>
      <w:pPr>
        <w:pStyle w:val="Normal"/>
        <w:spacing w:lineRule="auto" w:line="240" w:before="0" w:after="0"/>
        <w:ind w:left="426" w:firstLine="425"/>
        <w:jc w:val="both"/>
        <w:rPr/>
      </w:pPr>
      <w:r>
        <w:rPr>
          <w:rFonts w:cs="Times New Roman" w:ascii="Times New Roman" w:hAnsi="Times New Roman"/>
          <w:sz w:val="26"/>
          <w:szCs w:val="26"/>
        </w:rPr>
        <w:t>-размещение протокола аукциона на официальном сайте торгов и на официальном сайте Правительства РФ www.torgi.gov.ru, подготовка информационного извещения об итогах аукциона для публикации;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-подготовка и подписание проекта договора, направление протокола и проекта договора победителю аукциона.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Порядок осуществления  отдельных административных процедур</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51. Информация о правилах предоставления муниципальной услуги предоставляется по обращениям заявителей, а также размещается на официальном сайте администрации.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52. Предоставление муниципальной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-при посещении администрации;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-иным способом, позволяющим передать в электронном виде документы.</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53. Информация о ходе предоставления муниципальной услуги предоставляется при личном обращении, по телефону администрации, по электронной почте администрации.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w:t>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 xml:space="preserve">Прием, проверка, и регистрация заявления </w:t>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о предоставлении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pPr>
      <w:r>
        <w:rPr>
          <w:rFonts w:cs="Times New Roman" w:ascii="Times New Roman" w:hAnsi="Times New Roman"/>
          <w:sz w:val="26"/>
          <w:szCs w:val="26"/>
        </w:rPr>
        <w:t xml:space="preserve">54. Основанием для начала административной процедуры является поступление в администрацию заявления и документов, предусмотренных пунктом 18 настоящего административного регламента, посредством личного обращения заявителя или его представителя, почтового отправления, электронной почтой по форме согласно </w:t>
      </w:r>
      <w:r>
        <w:fldChar w:fldCharType="begin"/>
      </w:r>
      <w:r>
        <w:instrText> HYPERLINK "https://novolvov.ru/documents/acts/detail.php?id=854630" \l "Par652"</w:instrText>
      </w:r>
      <w:r>
        <w:fldChar w:fldCharType="separate"/>
      </w:r>
      <w:r>
        <w:rPr>
          <w:rStyle w:val="Style12"/>
          <w:rFonts w:cs="Times New Roman" w:ascii="Times New Roman" w:hAnsi="Times New Roman"/>
          <w:color w:val="00000A"/>
          <w:sz w:val="26"/>
          <w:szCs w:val="26"/>
          <w:u w:val="none"/>
        </w:rPr>
        <w:t>приложениям № 1</w:t>
      </w:r>
      <w:r>
        <w:fldChar w:fldCharType="end"/>
      </w:r>
      <w:r>
        <w:rPr>
          <w:rFonts w:cs="Times New Roman" w:ascii="Times New Roman" w:hAnsi="Times New Roman"/>
          <w:sz w:val="26"/>
          <w:szCs w:val="26"/>
        </w:rPr>
        <w:t xml:space="preserve">-2 к настоящему административному регламенту.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55. При поступлении заявления должностное лицо, ответственное за ведение делопроизводства,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Максимальный срок выполнения данного административного действия - 1 календарный день.</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56. Заявления и документы подлежат обязательной регистрации не позднее дня, следующего за днем их поступления в администрацию должностным лицом, ответственным за ведение делопроизводства, в единой системе электронного документооборота и делопроизводства или журнале регистрации входящей (исходящей) корреспонденции.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57. Заявления и документы, поступившие в электронной форме, распечатываются и регистрируются в соответствии с пунктом 56 настоящего административного регламента. Не позднее дня, следующего за днем регистрации заявления и документов, заявителю направляется электронное сообщение, подтверждающее прием заявления и документов.</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58. На заявлении проставляется регистрационный штамп с указанием даты и регистрационного номера.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59. При предоставлении заявления и документов с использованием Единого портала государственных и муниципальных услуг (функций), а также регионального  портала государственных и муниципальных услуг датой поступления заявления и документов считается дата их регистрации на Едином портале государственных и муниципальных услуг (функций) или региональном портале государственных и муниципальных услуг.</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60. После регистрации заявление и документы передаются главе администрации или лицу, его замещающему, для подготовки резолюции.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Срок административного действия - 1 календарный день со дня приема заявления.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61. Заявление и документы с резолюцией главы администрации или лица, его замещающего, передаются ответственному лицу, ответственному за ведение делопроизводства, для внесения резолюции в базу документов и передачи заявления и документов на исполнение должностному лицу, указанному в резолюции.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Максимальный срок выполнения административного действия - 2 календарных дня со дня приема заявления.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62. В случаях, предусмотренных пунктом 28 настоящего административного регламента заявителю или его представителю может быть отказано в приеме заявления и документов, необходимых для предоставления муниципальной услуги.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Решение администрации об отказе в приеме документов с указанием причин отказа, в форме письма администрации в течение 2-х календарных дней со дня получения документов направляется заявителю почтовым отправлением по адресу, указанном в заявлении или иным способом, указанным в заявлении.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63. Результатом административной процедуры является регистрация заявления, либо направление  уведомления заявителю об отказе в приеме заявления и документов.</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             </w:t>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Рассмотрение заявления о предоставлении муниципальной услуги, принятие решения о проведении аукциона или об отказе от проведения аукциона, в том числе формирование и направление межведомственных запросов в органы (организации), участвующие в предоставлении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64. Основанием для начала выполнения административной процедуры является поступление заявления специалисту администрации, ответственному за предоставление муниципальной услуги, зарегистрированного заявления.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65. Принятие решения о предоставлении земельного участка проводится только в отношении земельного участка, прошедшего государственный кадастровый учет.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66. Организатором аукциона является администрация.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67. Специалист администрации, ответственный за предоставление муниципальной услуги (далее - специалист администрации) производит проверку наличия оснований для отказа в предоставлении муниципальной услуги, перечисленных в пункте 29 настоящего административного регламента.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68. Административная подпроцедура «Формирование и направление межведомственных запросов в органы (организации), участвующие в предоставлении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69. Основанием для начала административной подпроцедуры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специалистом администрации заявления о предоставлении муниципальной услуги без документов, указанных в пункте 25 настоящего административного регламента.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70. Специалист администрации, ответственный за предоставление муниципальной услуги, не позднее 5-ти рабочих дней со дня получения заявления о предоставлении муниципальной услуги без документов, указанных в пункте 25 настоящего административного регламента, формирует межведомственные запросы и направляет их с использованием автоматизированной информационной системы «Региональная система электронного правительства Тульской области» (далее – РСЭП ТО) в орган, в распоряжении которых находятся необходимые сведения.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71. В рамках предоставления муниципальной услуги администрация  осуществляет межведомственное информационное взаимодействие с Федеральной службой государственной регистрации, кадастра и картографии и запрашивает сведения из Единого государственного реестра недвижимости об объекте недвижимости.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Максимальный срок выполнения административной подпроцедуры «Формирование и направление межведомственных запросов в органы (организации), участвующие в предоставлении муниципальной услуги» составляет – 5 рабочих дней.</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72. Критерием принятия решения в рамках административной подпроцедуры «Формирование и направление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25 настоящего административного регламента.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73. Результатом административной подпроцедуры «Формирование и направление межведомственных запросов в органы (организации), участвующие в предоставлении Муниципальной услуги», является направление сформированного межведомственного запроса.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74. Способом фиксации результата выполнения административной подпроцедуры «Формирование и направление межведомственных запросов в органы (организации), участвующие в предоставлении муниципальной услуги», является присвоение исходящего номера межведомственному запросу в РСЭП ТО.</w:t>
      </w:r>
    </w:p>
    <w:p>
      <w:pPr>
        <w:pStyle w:val="Normal"/>
        <w:spacing w:lineRule="auto" w:line="240" w:before="0" w:after="0"/>
        <w:ind w:left="426" w:firstLine="425"/>
        <w:jc w:val="both"/>
        <w:rPr/>
      </w:pPr>
      <w:r>
        <w:rPr>
          <w:rFonts w:cs="Times New Roman" w:ascii="Times New Roman" w:hAnsi="Times New Roman"/>
          <w:sz w:val="26"/>
          <w:szCs w:val="26"/>
        </w:rPr>
        <w:t xml:space="preserve">75. В случае наличия оснований для отказа в предоставлении муниципальной услуги, перечисленных в пункте 29 настоящего административного регламента, специалист администрации в течение 2-х месяцев со дня поступления заявления заявителя, подготавливает постановление администрации </w:t>
      </w:r>
      <w:r>
        <w:rPr>
          <w:rFonts w:cs="Times New Roman" w:ascii="Times New Roman" w:hAnsi="Times New Roman"/>
          <w:sz w:val="26"/>
          <w:szCs w:val="26"/>
          <w:lang w:val="ru-RU"/>
        </w:rPr>
        <w:t>Владимировского сельского поселения</w:t>
      </w:r>
      <w:r>
        <w:rPr>
          <w:rFonts w:cs="Times New Roman" w:ascii="Times New Roman" w:hAnsi="Times New Roman"/>
          <w:sz w:val="26"/>
          <w:szCs w:val="26"/>
        </w:rPr>
        <w:t xml:space="preserve"> об отказе от проведения аукциона по продаже земельного участка или права на заключение договора аренды на земельный участок, и направляет копию постановления администрации муниципального образования </w:t>
      </w:r>
      <w:r>
        <w:rPr>
          <w:rFonts w:cs="Times New Roman" w:ascii="Times New Roman" w:hAnsi="Times New Roman"/>
          <w:sz w:val="26"/>
          <w:szCs w:val="26"/>
        </w:rPr>
        <w:t>Владимировское сельское поселение</w:t>
      </w:r>
      <w:r>
        <w:rPr>
          <w:rFonts w:cs="Times New Roman" w:ascii="Times New Roman" w:hAnsi="Times New Roman"/>
          <w:sz w:val="26"/>
          <w:szCs w:val="26"/>
        </w:rPr>
        <w:t xml:space="preserve"> об отказе от проведения аукциона по продаже земельного участка или права на заключение договора аренды заявителю почтовым отправлением.</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Максимальный срок административного действия составляет 4 рабочих дня со дня изготовления проекта постановления об отказе от проведения аукциона  по продаже земельного участка или права на заключение договора аренды на земельный участок.</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76. Проект постановления об отказе от проведения аукциона по продаже земельного участка или права на заключение договора аренды на земельный участок подлежит подписанию главой администрации в течение 3-х рабочих дней со дня передачи проекта постановления об отказе от проведения аукциона по продаже земельного участка или права на заключение договора аренды на земельный участок главе администрации. </w:t>
      </w:r>
    </w:p>
    <w:p>
      <w:pPr>
        <w:pStyle w:val="Normal"/>
        <w:spacing w:lineRule="auto" w:line="240" w:before="0" w:after="0"/>
        <w:ind w:left="426" w:firstLine="425"/>
        <w:jc w:val="both"/>
        <w:rPr/>
      </w:pPr>
      <w:r>
        <w:rPr>
          <w:rFonts w:cs="Times New Roman" w:ascii="Times New Roman" w:hAnsi="Times New Roman"/>
          <w:sz w:val="26"/>
          <w:szCs w:val="26"/>
        </w:rPr>
        <w:t xml:space="preserve">Постановление об отказе в проведении аукциона размещается на официальном сайте Правительства РФ www.torgi.gov.ru и Интернет-сайте </w:t>
      </w:r>
      <w:hyperlink r:id="rId10">
        <w:r>
          <w:rPr>
            <w:rStyle w:val="Style12"/>
            <w:rFonts w:cs="Times New Roman" w:ascii="Times New Roman" w:hAnsi="Times New Roman"/>
            <w:color w:val="00000A"/>
            <w:sz w:val="26"/>
            <w:szCs w:val="26"/>
            <w:u w:val="none"/>
            <w:lang w:val="en-US"/>
          </w:rPr>
          <w:t>https://</w:t>
        </w:r>
        <w:r>
          <w:rPr>
            <w:rStyle w:val="Style12"/>
            <w:rFonts w:cs="Times New Roman" w:ascii="Times New Roman" w:hAnsi="Times New Roman"/>
            <w:color w:val="00000A"/>
            <w:sz w:val="26"/>
            <w:szCs w:val="26"/>
            <w:u w:val="none"/>
            <w:lang w:val="en-US"/>
          </w:rPr>
          <w:t>vladimirov</w:t>
        </w:r>
        <w:r>
          <w:rPr>
            <w:rStyle w:val="Style12"/>
            <w:rFonts w:cs="Times New Roman" w:ascii="Times New Roman" w:hAnsi="Times New Roman"/>
            <w:color w:val="00000A"/>
            <w:sz w:val="26"/>
            <w:szCs w:val="26"/>
            <w:u w:val="none"/>
            <w:lang w:val="en-US"/>
          </w:rPr>
          <w:t>skoe</w:t>
        </w:r>
        <w:r>
          <w:rPr>
            <w:rStyle w:val="Style12"/>
            <w:rFonts w:cs="Times New Roman" w:ascii="Times New Roman" w:hAnsi="Times New Roman"/>
            <w:color w:val="00000A"/>
            <w:sz w:val="26"/>
            <w:szCs w:val="26"/>
            <w:u w:val="none"/>
            <w:lang w:val="en-US"/>
          </w:rPr>
          <w:t>sp</w:t>
        </w:r>
        <w:r>
          <w:rPr>
            <w:rStyle w:val="Style12"/>
            <w:rFonts w:cs="Times New Roman" w:ascii="Times New Roman" w:hAnsi="Times New Roman"/>
            <w:color w:val="00000A"/>
            <w:sz w:val="26"/>
            <w:szCs w:val="26"/>
            <w:u w:val="none"/>
            <w:lang w:val="en-US"/>
          </w:rPr>
          <w:t>.ru</w:t>
        </w:r>
      </w:hyperlink>
      <w:r>
        <w:rPr>
          <w:rFonts w:cs="Times New Roman" w:ascii="Times New Roman" w:hAnsi="Times New Roman"/>
          <w:sz w:val="26"/>
          <w:szCs w:val="26"/>
        </w:rPr>
        <w:t>., в течение трех дней со дня принятия данного решения.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77. Если основания для отказа в предоставлении муниципальной услуги отсутствуют, специалист администрации на следующий день после выявления отсутствия оснований для отказа: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-формирует заявление в соответствующие организации, осуществляющие эксплуатацию сетей инженерно-технического обеспечения,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-формирует заявление о предельных параметрах разрешенного строительства,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-формирует и направляет межведомственные запросы на получение выписки из Единого государственного реестра недвижимости об объекте недвижимости, выписки из Единого государственного реестра юридических лиц или из Единого государственного реестра индивидуальных предпринимателей в органы, в распоряжении которых находятся необходимые сведения.</w:t>
      </w:r>
    </w:p>
    <w:p>
      <w:pPr>
        <w:pStyle w:val="Normal"/>
        <w:spacing w:lineRule="auto" w:line="240" w:before="0" w:after="0"/>
        <w:ind w:left="426" w:firstLine="425"/>
        <w:jc w:val="both"/>
        <w:rPr/>
      </w:pPr>
      <w:r>
        <w:rPr>
          <w:rFonts w:cs="Times New Roman" w:ascii="Times New Roman" w:hAnsi="Times New Roman"/>
          <w:sz w:val="26"/>
          <w:szCs w:val="26"/>
        </w:rPr>
        <w:t xml:space="preserve">78. Специалист администрации, ответственный за рассмотрение заявления, подготавливает информацию о земельных участках, в отношении которых необходимо осуществить независимую оценку рыночного размера арендной платы либо рыночной стоимости в соответствии с Федеральным </w:t>
      </w:r>
      <w:hyperlink r:id="rId11">
        <w:r>
          <w:rPr>
            <w:rStyle w:val="Style12"/>
            <w:rFonts w:cs="Times New Roman" w:ascii="Times New Roman" w:hAnsi="Times New Roman"/>
            <w:color w:val="00000A"/>
            <w:sz w:val="26"/>
            <w:szCs w:val="26"/>
            <w:u w:val="none"/>
          </w:rPr>
          <w:t>законом</w:t>
        </w:r>
      </w:hyperlink>
      <w:r>
        <w:rPr>
          <w:rFonts w:cs="Times New Roman" w:ascii="Times New Roman" w:hAnsi="Times New Roman"/>
          <w:sz w:val="26"/>
          <w:szCs w:val="26"/>
        </w:rPr>
        <w:t xml:space="preserve"> от 29 июля 1998 года № 135-ФЗ "Об оценочной деятельности в Российской Федерации", являющихся начальной ценой аукциона.</w:t>
      </w:r>
    </w:p>
    <w:p>
      <w:pPr>
        <w:pStyle w:val="Normal"/>
        <w:spacing w:lineRule="auto" w:line="240" w:before="0" w:after="0"/>
        <w:ind w:left="426" w:firstLine="425"/>
        <w:jc w:val="both"/>
        <w:rPr/>
      </w:pPr>
      <w:r>
        <w:rPr>
          <w:rFonts w:cs="Times New Roman" w:ascii="Times New Roman" w:hAnsi="Times New Roman"/>
          <w:sz w:val="26"/>
          <w:szCs w:val="26"/>
        </w:rPr>
        <w:t xml:space="preserve">79. Специалист администрации, ответственный за заключение соответствующих муниципальных контрактов, осуществляет комплекс мероприятий в рамках Федерального </w:t>
      </w:r>
      <w:hyperlink r:id="rId12">
        <w:r>
          <w:rPr>
            <w:rStyle w:val="Style12"/>
            <w:rFonts w:cs="Times New Roman" w:ascii="Times New Roman" w:hAnsi="Times New Roman"/>
            <w:color w:val="00000A"/>
            <w:sz w:val="26"/>
            <w:szCs w:val="26"/>
            <w:u w:val="none"/>
          </w:rPr>
          <w:t>закона</w:t>
        </w:r>
      </w:hyperlink>
      <w:r>
        <w:rPr>
          <w:rFonts w:cs="Times New Roman" w:ascii="Times New Roman" w:hAnsi="Times New Roman"/>
          <w:sz w:val="26"/>
          <w:szCs w:val="26"/>
        </w:rPr>
        <w:t xml:space="preserve"> от 5 апреля 2013 года № 44-ФЗ "О контрактной системе в сфере закупок товаров, работ, услуг для обеспечения государственных и муниципальных нужд", направленных на заключение муниципального контракта на оказание услуг по проведению оценки рыночного размера арендной платы либо рыночной стоимости земельных участков, необходимой для определения начальной цены аукциона.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Максимальный срок выполнения данного административного действия не может превышать 30 календарных дней со дня получения информации о земельных участках, в отношении которых необходимо осуществить независимую оценку рыночного размера арендной платы либо рыночной стоимости, являющихся начальной ценой аукциона.</w:t>
      </w:r>
    </w:p>
    <w:p>
      <w:pPr>
        <w:pStyle w:val="Normal"/>
        <w:spacing w:lineRule="auto" w:line="240" w:before="0" w:after="0"/>
        <w:ind w:left="426" w:firstLine="425"/>
        <w:jc w:val="both"/>
        <w:rPr/>
      </w:pPr>
      <w:r>
        <w:rPr>
          <w:rFonts w:cs="Times New Roman" w:ascii="Times New Roman" w:hAnsi="Times New Roman"/>
          <w:sz w:val="26"/>
          <w:szCs w:val="26"/>
        </w:rPr>
        <w:t xml:space="preserve">80. Специалист администрации в срок, не превышающий 7 рабочих дней со дня получения ответов на направленные межведомственные заявления,  технических условий подключения (технического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ведении дачного хозяйства и получения отчета независимого оценщика готовит проект постановления администрации </w:t>
      </w:r>
      <w:r>
        <w:rPr>
          <w:rFonts w:cs="Times New Roman" w:ascii="Times New Roman" w:hAnsi="Times New Roman"/>
          <w:sz w:val="26"/>
          <w:szCs w:val="26"/>
        </w:rPr>
        <w:t>Владимировского сельского поселения</w:t>
      </w:r>
      <w:r>
        <w:rPr>
          <w:rFonts w:cs="Times New Roman" w:ascii="Times New Roman" w:hAnsi="Times New Roman"/>
          <w:sz w:val="26"/>
          <w:szCs w:val="26"/>
        </w:rPr>
        <w:t xml:space="preserve"> о проведении аукциона по продаже земельного участка или права на заключение договора аренды на земельный участок (далее – проект постановления).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Максимальный срок административного действия составляет 4 рабочих дня со дня изготовления проекта постановления.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81. Проект постановления подлежит подписанию главой администрации, регистрации и направлению в течение 2-х рабочих дней со дня передачи проекта постановления главе администрации.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82. Максимальный срок выполнения административной процедуры не должен превышать 2-х  месяцев со дня регистрации заявления о предоставлении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83. Критерием принятия решения в рамках административной процедуры является наличие или отсутствие основания для отказа в предоставлении муниципальной услуги, указанных в пункте 29 настоящего административного регламента.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84. Способом фиксации результата выполнения административной процедуры является регистрация проекта постановления либо проекта постановления об отказе от проведения аукциона  по продаже земельного участка или права на заключение договора аренды на земельный участок или письма главы администрации об отказе в предоставлении муниципальной услуги.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85. Результатом административной процедуры является подготовленный, зарегистрированный один из следующих документов:</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-копия постановления;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-копия постановления об отказе в проведении аукциона;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-письмо об отказе в предоставлении муниципальной услуги с обоснованием причин отказа.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86 Копия постановления об отказе в проведении аукциона или письмо об отказе в предоставлении муниципальной услуги с обоснованием причин отказа, в течение 3-х рабочих дней направляется заявителю простым письмом.</w:t>
      </w:r>
    </w:p>
    <w:p>
      <w:pPr>
        <w:pStyle w:val="Normal"/>
        <w:spacing w:lineRule="auto" w:line="240" w:before="0" w:after="0"/>
        <w:ind w:left="426" w:firstLine="425"/>
        <w:jc w:val="both"/>
        <w:rPr>
          <w:rFonts w:ascii="Times New Roman" w:hAnsi="Times New Roman" w:cs="Times New Roman"/>
          <w:sz w:val="26"/>
          <w:szCs w:val="26"/>
        </w:rPr>
      </w:pPr>
      <w:r>
        <w:rPr>
          <w:rFonts w:eastAsia="Times New Roman" w:cs="Times New Roman" w:ascii="Times New Roman" w:hAnsi="Times New Roman"/>
          <w:sz w:val="26"/>
          <w:szCs w:val="26"/>
        </w:rPr>
        <w:t>87.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Подготовка аукциона, прием и рассмотрение заявок на участие в аукционе, в том числе в электронном виде</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88. Основанием для начала выполнения административной процедуры является получение специалистом администрации, ответственным за предоставление муниципальной услуги, копии зарегистрированного постановления.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89. Специалист, ответственный за предоставление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-в течение 30 дней со дня поступления постановления готовит извещение о проведении аукциона;</w:t>
      </w:r>
    </w:p>
    <w:p>
      <w:pPr>
        <w:pStyle w:val="Normal"/>
        <w:spacing w:lineRule="auto" w:line="240" w:before="0" w:after="0"/>
        <w:ind w:left="426" w:firstLine="425"/>
        <w:jc w:val="both"/>
        <w:rPr/>
      </w:pPr>
      <w:r>
        <w:rPr>
          <w:rFonts w:cs="Times New Roman" w:ascii="Times New Roman" w:hAnsi="Times New Roman"/>
          <w:sz w:val="26"/>
          <w:szCs w:val="26"/>
        </w:rPr>
        <w:t xml:space="preserve">-размещает извещение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не менее чем за 30 дней до дня проведения аукциона.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30 дней до дня проведения аукциона.</w:t>
      </w:r>
    </w:p>
    <w:p>
      <w:pPr>
        <w:pStyle w:val="Normal"/>
        <w:shd w:val="clear" w:color="auto" w:fill="FFFFFF"/>
        <w:spacing w:lineRule="auto" w:line="240" w:before="0" w:after="0"/>
        <w:ind w:left="426" w:firstLine="425"/>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90.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w:t>
      </w:r>
    </w:p>
    <w:p>
      <w:pPr>
        <w:pStyle w:val="Normal"/>
        <w:shd w:val="clear" w:color="auto" w:fill="FFFFFF"/>
        <w:spacing w:lineRule="auto" w:line="240" w:before="0" w:after="0"/>
        <w:ind w:left="426" w:firstLine="425"/>
        <w:jc w:val="both"/>
        <w:rPr>
          <w:rFonts w:ascii="Times New Roman" w:hAnsi="Times New Roman" w:eastAsia="Times New Roman" w:cs="Times New Roman"/>
          <w:sz w:val="26"/>
          <w:szCs w:val="26"/>
        </w:rPr>
      </w:pPr>
      <w:r>
        <w:rPr>
          <w:rFonts w:cs="Times New Roman" w:ascii="Times New Roman" w:hAnsi="Times New Roman"/>
          <w:color w:val="000000"/>
          <w:sz w:val="26"/>
          <w:szCs w:val="26"/>
          <w:shd w:fill="FFFFFF" w:val="clear"/>
        </w:rPr>
        <w:t>91.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92. Извещение о проведении аукциона, в том числе в электронном виде, должно содержать сведения:</w:t>
      </w:r>
    </w:p>
    <w:p>
      <w:pPr>
        <w:pStyle w:val="Normal"/>
        <w:spacing w:lineRule="auto" w:line="240" w:before="0" w:after="0"/>
        <w:ind w:left="426" w:firstLine="425"/>
        <w:jc w:val="both"/>
        <w:rPr>
          <w:rFonts w:ascii="Times New Roman" w:hAnsi="Times New Roman" w:cs="Times New Roman"/>
          <w:sz w:val="26"/>
          <w:szCs w:val="26"/>
        </w:rPr>
      </w:pPr>
      <w:bookmarkStart w:id="25" w:name="dst655"/>
      <w:bookmarkEnd w:id="25"/>
      <w:r>
        <w:rPr>
          <w:rFonts w:cs="Times New Roman" w:ascii="Times New Roman" w:hAnsi="Times New Roman"/>
          <w:sz w:val="26"/>
          <w:szCs w:val="26"/>
        </w:rPr>
        <w:t>1) об организаторе аукциона;</w:t>
      </w:r>
    </w:p>
    <w:p>
      <w:pPr>
        <w:pStyle w:val="Normal"/>
        <w:spacing w:lineRule="auto" w:line="240" w:before="0" w:after="0"/>
        <w:ind w:left="426" w:firstLine="425"/>
        <w:jc w:val="both"/>
        <w:rPr>
          <w:rFonts w:ascii="Times New Roman" w:hAnsi="Times New Roman" w:cs="Times New Roman"/>
          <w:sz w:val="26"/>
          <w:szCs w:val="26"/>
        </w:rPr>
      </w:pPr>
      <w:bookmarkStart w:id="26" w:name="dst656"/>
      <w:bookmarkEnd w:id="26"/>
      <w:r>
        <w:rPr>
          <w:rFonts w:cs="Times New Roman" w:ascii="Times New Roman" w:hAnsi="Times New Roman"/>
          <w:sz w:val="26"/>
          <w:szCs w:val="26"/>
        </w:rPr>
        <w:t>2) об уполномоченном органе и о реквизитах решения о проведении аукциона;</w:t>
      </w:r>
    </w:p>
    <w:p>
      <w:pPr>
        <w:pStyle w:val="Normal"/>
        <w:spacing w:lineRule="auto" w:line="240" w:before="0" w:after="0"/>
        <w:ind w:left="426" w:firstLine="425"/>
        <w:jc w:val="both"/>
        <w:rPr>
          <w:rFonts w:ascii="Times New Roman" w:hAnsi="Times New Roman" w:cs="Times New Roman"/>
          <w:sz w:val="26"/>
          <w:szCs w:val="26"/>
        </w:rPr>
      </w:pPr>
      <w:bookmarkStart w:id="27" w:name="dst657"/>
      <w:bookmarkEnd w:id="27"/>
      <w:r>
        <w:rPr>
          <w:rFonts w:cs="Times New Roman" w:ascii="Times New Roman" w:hAnsi="Times New Roman"/>
          <w:sz w:val="26"/>
          <w:szCs w:val="26"/>
        </w:rPr>
        <w:t>3) о месте, дате, времени и порядке проведения аукциона;</w:t>
      </w:r>
    </w:p>
    <w:p>
      <w:pPr>
        <w:pStyle w:val="Normal"/>
        <w:spacing w:lineRule="auto" w:line="240" w:before="0" w:after="0"/>
        <w:ind w:left="426" w:firstLine="425"/>
        <w:jc w:val="both"/>
        <w:rPr>
          <w:rFonts w:ascii="Times New Roman" w:hAnsi="Times New Roman" w:cs="Times New Roman"/>
          <w:sz w:val="26"/>
          <w:szCs w:val="26"/>
        </w:rPr>
      </w:pPr>
      <w:bookmarkStart w:id="28" w:name="dst101226"/>
      <w:bookmarkStart w:id="29" w:name="dst658"/>
      <w:bookmarkStart w:id="30" w:name="dst1716"/>
      <w:bookmarkEnd w:id="28"/>
      <w:bookmarkEnd w:id="29"/>
      <w:bookmarkEnd w:id="30"/>
      <w:r>
        <w:rPr>
          <w:rFonts w:cs="Times New Roman" w:ascii="Times New Roman" w:hAnsi="Times New Roman"/>
          <w:sz w:val="26"/>
          <w:szCs w:val="26"/>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pPr>
        <w:pStyle w:val="Normal"/>
        <w:spacing w:lineRule="auto" w:line="240" w:before="0" w:after="0"/>
        <w:ind w:left="426" w:firstLine="425"/>
        <w:jc w:val="both"/>
        <w:rPr>
          <w:rFonts w:ascii="Times New Roman" w:hAnsi="Times New Roman" w:cs="Times New Roman"/>
          <w:sz w:val="26"/>
          <w:szCs w:val="26"/>
        </w:rPr>
      </w:pPr>
      <w:bookmarkStart w:id="31" w:name="dst659"/>
      <w:bookmarkEnd w:id="31"/>
      <w:r>
        <w:rPr>
          <w:rFonts w:cs="Times New Roman" w:ascii="Times New Roman" w:hAnsi="Times New Roman"/>
          <w:sz w:val="26"/>
          <w:szCs w:val="26"/>
        </w:rPr>
        <w:t>5) о начальной цене предмета аукциона;</w:t>
      </w:r>
    </w:p>
    <w:p>
      <w:pPr>
        <w:pStyle w:val="Normal"/>
        <w:spacing w:lineRule="auto" w:line="240" w:before="0" w:after="0"/>
        <w:ind w:left="426" w:firstLine="425"/>
        <w:jc w:val="both"/>
        <w:rPr>
          <w:rFonts w:ascii="Times New Roman" w:hAnsi="Times New Roman" w:cs="Times New Roman"/>
          <w:sz w:val="26"/>
          <w:szCs w:val="26"/>
        </w:rPr>
      </w:pPr>
      <w:bookmarkStart w:id="32" w:name="dst660"/>
      <w:bookmarkEnd w:id="32"/>
      <w:r>
        <w:rPr>
          <w:rFonts w:cs="Times New Roman" w:ascii="Times New Roman" w:hAnsi="Times New Roman"/>
          <w:sz w:val="26"/>
          <w:szCs w:val="26"/>
        </w:rPr>
        <w:t>6) о "шаге аукциона";</w:t>
      </w:r>
    </w:p>
    <w:p>
      <w:pPr>
        <w:pStyle w:val="Normal"/>
        <w:spacing w:lineRule="auto" w:line="240" w:before="0" w:after="0"/>
        <w:ind w:left="426" w:firstLine="425"/>
        <w:jc w:val="both"/>
        <w:rPr>
          <w:rFonts w:ascii="Times New Roman" w:hAnsi="Times New Roman" w:cs="Times New Roman"/>
          <w:sz w:val="26"/>
          <w:szCs w:val="26"/>
        </w:rPr>
      </w:pPr>
      <w:bookmarkStart w:id="33" w:name="dst661"/>
      <w:bookmarkEnd w:id="33"/>
      <w:r>
        <w:rPr>
          <w:rFonts w:cs="Times New Roman" w:ascii="Times New Roman" w:hAnsi="Times New Roman"/>
          <w:sz w:val="26"/>
          <w:szCs w:val="26"/>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pPr>
        <w:pStyle w:val="Normal"/>
        <w:spacing w:lineRule="auto" w:line="240" w:before="0" w:after="0"/>
        <w:ind w:left="426" w:firstLine="425"/>
        <w:jc w:val="both"/>
        <w:rPr>
          <w:rFonts w:ascii="Times New Roman" w:hAnsi="Times New Roman" w:cs="Times New Roman"/>
          <w:sz w:val="26"/>
          <w:szCs w:val="26"/>
        </w:rPr>
      </w:pPr>
      <w:bookmarkStart w:id="34" w:name="dst662"/>
      <w:bookmarkEnd w:id="34"/>
      <w:r>
        <w:rPr>
          <w:rFonts w:cs="Times New Roman" w:ascii="Times New Roman" w:hAnsi="Times New Roman"/>
          <w:sz w:val="26"/>
          <w:szCs w:val="26"/>
        </w:rPr>
        <w:t>8) о размере задатка, порядке его внесения участниками аукциона и возврата им задатка, банковских реквизитах счета для перечисления задатка;</w:t>
      </w:r>
    </w:p>
    <w:p>
      <w:pPr>
        <w:pStyle w:val="Normal"/>
        <w:spacing w:lineRule="auto" w:line="240" w:before="0" w:after="0"/>
        <w:ind w:left="426" w:firstLine="425"/>
        <w:jc w:val="both"/>
        <w:rPr/>
      </w:pPr>
      <w:bookmarkStart w:id="35" w:name="dst663"/>
      <w:bookmarkEnd w:id="35"/>
      <w:r>
        <w:rPr>
          <w:rFonts w:cs="Times New Roman" w:ascii="Times New Roman" w:hAnsi="Times New Roman"/>
          <w:sz w:val="26"/>
          <w:szCs w:val="26"/>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r>
        <w:fldChar w:fldCharType="begin"/>
      </w:r>
      <w:r>
        <w:instrText> HYPERLINK "http://www.consultant.ru/document/cons_doc_LAW_382667/66b2d64fc0b4395d1f28d4852a88f9127f67a146/" \l "dst534"</w:instrText>
      </w:r>
      <w:r>
        <w:fldChar w:fldCharType="separate"/>
      </w:r>
      <w:r>
        <w:rPr>
          <w:rStyle w:val="Style12"/>
          <w:rFonts w:cs="Times New Roman" w:ascii="Times New Roman" w:hAnsi="Times New Roman"/>
          <w:color w:val="00000A"/>
          <w:sz w:val="26"/>
          <w:szCs w:val="26"/>
          <w:u w:val="none"/>
        </w:rPr>
        <w:t>пунктами 8</w:t>
      </w:r>
      <w:r>
        <w:fldChar w:fldCharType="end"/>
      </w:r>
      <w:r>
        <w:rPr>
          <w:rFonts w:cs="Times New Roman" w:ascii="Times New Roman" w:hAnsi="Times New Roman"/>
          <w:sz w:val="26"/>
          <w:szCs w:val="26"/>
        </w:rPr>
        <w:t xml:space="preserve"> и </w:t>
      </w:r>
      <w:r>
        <w:fldChar w:fldCharType="begin"/>
      </w:r>
      <w:r>
        <w:instrText> HYPERLINK "http://www.consultant.ru/document/cons_doc_LAW_382667/66b2d64fc0b4395d1f28d4852a88f9127f67a146/" \l "dst1757"</w:instrText>
      </w:r>
      <w:r>
        <w:fldChar w:fldCharType="separate"/>
      </w:r>
      <w:r>
        <w:rPr>
          <w:rStyle w:val="Style12"/>
          <w:rFonts w:cs="Times New Roman" w:ascii="Times New Roman" w:hAnsi="Times New Roman"/>
          <w:color w:val="00000A"/>
          <w:sz w:val="26"/>
          <w:szCs w:val="26"/>
          <w:u w:val="none"/>
        </w:rPr>
        <w:t>9 статьи 39.8</w:t>
      </w:r>
      <w:r>
        <w:fldChar w:fldCharType="end"/>
      </w:r>
      <w:r>
        <w:rPr>
          <w:rFonts w:cs="Times New Roman" w:ascii="Times New Roman" w:hAnsi="Times New Roman"/>
          <w:sz w:val="26"/>
          <w:szCs w:val="26"/>
        </w:rPr>
        <w:t xml:space="preserve"> Земельного Кодекса;</w:t>
      </w:r>
    </w:p>
    <w:p>
      <w:pPr>
        <w:pStyle w:val="Normal"/>
        <w:spacing w:lineRule="auto" w:line="240" w:before="0" w:after="0"/>
        <w:ind w:left="426" w:firstLine="425"/>
        <w:jc w:val="both"/>
        <w:rPr/>
      </w:pPr>
      <w:bookmarkStart w:id="36" w:name="dst101227"/>
      <w:bookmarkStart w:id="37" w:name="dst664"/>
      <w:bookmarkStart w:id="38" w:name="dst1717"/>
      <w:bookmarkStart w:id="39" w:name="dst1743"/>
      <w:bookmarkEnd w:id="36"/>
      <w:bookmarkEnd w:id="37"/>
      <w:bookmarkEnd w:id="38"/>
      <w:bookmarkEnd w:id="39"/>
      <w:r>
        <w:rPr>
          <w:rFonts w:cs="Times New Roman" w:ascii="Times New Roman" w:hAnsi="Times New Roman"/>
          <w:sz w:val="26"/>
          <w:szCs w:val="26"/>
        </w:rPr>
        <w:t xml:space="preserve">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r>
        <w:fldChar w:fldCharType="begin"/>
      </w:r>
      <w:r>
        <w:instrText> HYPERLINK "http://www.consultant.ru/document/cons_doc_LAW_356425/7705ea248eb2ec0cf267513902ed8f43cc104c97/" \l "dst100346"</w:instrText>
      </w:r>
      <w:r>
        <w:fldChar w:fldCharType="separate"/>
      </w:r>
      <w:r>
        <w:rPr>
          <w:rStyle w:val="Style12"/>
          <w:rFonts w:cs="Times New Roman" w:ascii="Times New Roman" w:hAnsi="Times New Roman"/>
          <w:color w:val="00000A"/>
          <w:sz w:val="26"/>
          <w:szCs w:val="26"/>
          <w:u w:val="none"/>
        </w:rPr>
        <w:t>частью 4 статьи 18</w:t>
      </w:r>
      <w:r>
        <w:fldChar w:fldCharType="end"/>
      </w:r>
      <w:r>
        <w:rPr>
          <w:rFonts w:cs="Times New Roman" w:ascii="Times New Roman" w:hAnsi="Times New Roman"/>
          <w:sz w:val="26"/>
          <w:szCs w:val="26"/>
        </w:rP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11)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w:t>
      </w:r>
    </w:p>
    <w:p>
      <w:pPr>
        <w:pStyle w:val="Normal"/>
        <w:spacing w:lineRule="auto" w:line="240" w:before="0" w:after="0"/>
        <w:ind w:left="426" w:firstLine="425"/>
        <w:jc w:val="both"/>
        <w:rPr/>
      </w:pPr>
      <w:r>
        <w:rPr>
          <w:rFonts w:cs="Times New Roman" w:ascii="Times New Roman" w:hAnsi="Times New Roman"/>
          <w:sz w:val="26"/>
          <w:szCs w:val="26"/>
        </w:rPr>
        <w:t xml:space="preserve">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13)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w:t>
      </w:r>
    </w:p>
    <w:p>
      <w:pPr>
        <w:pStyle w:val="Normal"/>
        <w:spacing w:lineRule="auto" w:line="240" w:before="0" w:after="0"/>
        <w:ind w:left="426" w:firstLine="425"/>
        <w:jc w:val="both"/>
        <w:rPr>
          <w:rFonts w:ascii="Times New Roman" w:hAnsi="Times New Roman" w:cs="Times New Roman"/>
          <w:sz w:val="26"/>
          <w:szCs w:val="26"/>
        </w:rPr>
      </w:pPr>
      <w:bookmarkStart w:id="40" w:name="dst1761"/>
      <w:bookmarkEnd w:id="40"/>
      <w:r>
        <w:rPr>
          <w:rFonts w:cs="Times New Roman" w:ascii="Times New Roman" w:hAnsi="Times New Roman"/>
          <w:sz w:val="26"/>
          <w:szCs w:val="26"/>
        </w:rPr>
        <w:t>14) об адресе электронной площадки в информационно-телекоммуникационной сети «Интернет», на которой проводится электронный аукцион;</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15) о размере взимаемой с победителя электронного аукциона или иных лиц, с которыми заключается договор купли-продажи земельного участка, либо договор аренды земельного участка, платы оператору электронной площадки за участие в электронном аукционе.</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93. Обязательным приложением к размещенному на официальном сайте извещению о проведении аукциона, в том числе в электронном виде, является проект договора купли-продажи или проект договора аренды земельного участка.</w:t>
      </w:r>
    </w:p>
    <w:p>
      <w:pPr>
        <w:pStyle w:val="Normal"/>
        <w:shd w:val="clear" w:color="auto" w:fill="FFFFFF"/>
        <w:spacing w:lineRule="auto" w:line="240" w:before="0" w:after="0"/>
        <w:ind w:left="426" w:firstLine="425"/>
        <w:jc w:val="both"/>
        <w:rPr/>
      </w:pPr>
      <w:r>
        <w:rPr>
          <w:rFonts w:cs="Times New Roman" w:ascii="Times New Roman" w:hAnsi="Times New Roman"/>
          <w:sz w:val="26"/>
          <w:szCs w:val="26"/>
        </w:rPr>
        <w:t xml:space="preserve">94. Обязательным приложением к размещенному на официальном сайте извещению о проведении аукциона, в том числе в электронном виде,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r>
        <w:fldChar w:fldCharType="begin"/>
      </w:r>
      <w:r>
        <w:instrText> HYPERLINK "http://www.consultant.ru/document/cons_doc_LAW_351269/" \l "dst0"</w:instrText>
      </w:r>
      <w:r>
        <w:fldChar w:fldCharType="separate"/>
      </w:r>
      <w:r>
        <w:rPr>
          <w:rStyle w:val="Style12"/>
          <w:rFonts w:cs="Times New Roman" w:ascii="Times New Roman" w:hAnsi="Times New Roman"/>
          <w:color w:val="00000A"/>
          <w:sz w:val="26"/>
          <w:szCs w:val="26"/>
          <w:u w:val="none"/>
        </w:rPr>
        <w:t>кодексом</w:t>
      </w:r>
      <w:r>
        <w:fldChar w:fldCharType="end"/>
      </w:r>
      <w:r>
        <w:rPr>
          <w:rFonts w:cs="Times New Roman" w:ascii="Times New Roman" w:hAnsi="Times New Roman"/>
          <w:sz w:val="26"/>
          <w:szCs w:val="26"/>
        </w:rPr>
        <w:t xml:space="preserve"> Российской Федерации.</w:t>
      </w:r>
    </w:p>
    <w:p>
      <w:pPr>
        <w:pStyle w:val="Normal"/>
        <w:spacing w:lineRule="auto" w:line="240" w:before="0" w:after="0"/>
        <w:ind w:left="426" w:firstLine="425"/>
        <w:jc w:val="both"/>
        <w:rPr/>
      </w:pPr>
      <w:r>
        <w:rPr>
          <w:rFonts w:cs="Times New Roman" w:ascii="Times New Roman" w:hAnsi="Times New Roman"/>
          <w:sz w:val="26"/>
          <w:szCs w:val="26"/>
        </w:rPr>
        <w:t xml:space="preserve">95. В случае возникновения обстоятельств, предусмотренных подпунктами «а», «б» </w:t>
      </w:r>
      <w:hyperlink r:id="rId13">
        <w:r>
          <w:rPr>
            <w:rStyle w:val="Style12"/>
            <w:rFonts w:cs="Times New Roman" w:ascii="Times New Roman" w:hAnsi="Times New Roman"/>
            <w:color w:val="00000A"/>
            <w:sz w:val="26"/>
            <w:szCs w:val="26"/>
            <w:u w:val="none"/>
          </w:rPr>
          <w:t xml:space="preserve">пункта </w:t>
        </w:r>
      </w:hyperlink>
      <w:r>
        <w:rPr>
          <w:rFonts w:cs="Times New Roman" w:ascii="Times New Roman" w:hAnsi="Times New Roman"/>
          <w:sz w:val="26"/>
          <w:szCs w:val="26"/>
        </w:rPr>
        <w:t xml:space="preserve">29 настоящего административного регламента, специалист администрации в течение 7-ми рабочих дней со дня выявления указанных обстоятельств готовит проект постановления администрации </w:t>
      </w:r>
      <w:r>
        <w:rPr>
          <w:rFonts w:cs="Times New Roman" w:ascii="Times New Roman" w:hAnsi="Times New Roman"/>
          <w:sz w:val="26"/>
          <w:szCs w:val="26"/>
          <w:lang w:val="ru-RU"/>
        </w:rPr>
        <w:t>Владимировского сельского поселения</w:t>
      </w:r>
      <w:r>
        <w:rPr>
          <w:rFonts w:cs="Times New Roman" w:ascii="Times New Roman" w:hAnsi="Times New Roman"/>
          <w:sz w:val="26"/>
          <w:szCs w:val="26"/>
        </w:rPr>
        <w:t xml:space="preserve"> об отказе в проведении аукциона по продаже земельного участка или права на заключение договора аренды на земельный участок (далее – проект постановления об отказе).</w:t>
      </w:r>
    </w:p>
    <w:p>
      <w:pPr>
        <w:pStyle w:val="Normal"/>
        <w:spacing w:lineRule="auto" w:line="240" w:before="0" w:after="0"/>
        <w:ind w:left="426" w:firstLine="425"/>
        <w:jc w:val="both"/>
        <w:rPr/>
      </w:pPr>
      <w:r>
        <w:rPr>
          <w:rFonts w:cs="Times New Roman" w:ascii="Times New Roman" w:hAnsi="Times New Roman"/>
          <w:sz w:val="26"/>
          <w:szCs w:val="26"/>
        </w:rPr>
        <w:t xml:space="preserve">96. Проект постановления об отказе в проведении аукциона подлежит подписанию главой администрации </w:t>
      </w:r>
      <w:r>
        <w:rPr>
          <w:rFonts w:cs="Times New Roman" w:ascii="Times New Roman" w:hAnsi="Times New Roman"/>
          <w:sz w:val="26"/>
          <w:szCs w:val="26"/>
        </w:rPr>
        <w:t>Владимировского сельского поселения</w:t>
      </w:r>
      <w:r>
        <w:rPr>
          <w:rFonts w:cs="Times New Roman" w:ascii="Times New Roman" w:hAnsi="Times New Roman"/>
          <w:sz w:val="26"/>
          <w:szCs w:val="26"/>
        </w:rPr>
        <w:t xml:space="preserve"> и регистрации в течение 3 рабочих дней со дня передачи проекта постановления об отказе главе администрации.</w:t>
      </w:r>
    </w:p>
    <w:p>
      <w:pPr>
        <w:pStyle w:val="Normal"/>
        <w:spacing w:lineRule="auto" w:line="240" w:before="0" w:after="0"/>
        <w:ind w:left="426" w:firstLine="425"/>
        <w:jc w:val="both"/>
        <w:rPr>
          <w:rFonts w:ascii="Times New Roman" w:hAnsi="Times New Roman" w:cs="Times New Roman"/>
          <w:sz w:val="26"/>
          <w:szCs w:val="26"/>
        </w:rPr>
      </w:pPr>
      <w:r>
        <w:rPr>
          <w:rFonts w:eastAsia="Times New Roman" w:cs="Times New Roman" w:ascii="Times New Roman" w:hAnsi="Times New Roman"/>
          <w:sz w:val="26"/>
          <w:szCs w:val="26"/>
        </w:rPr>
        <w:t xml:space="preserve">97. </w:t>
      </w:r>
      <w:r>
        <w:rPr>
          <w:rFonts w:cs="Times New Roman" w:ascii="Times New Roman" w:hAnsi="Times New Roman"/>
          <w:sz w:val="26"/>
          <w:szCs w:val="26"/>
        </w:rPr>
        <w:t>Максимальный срок административного действия составляет 10 рабочих дней со дня изготовления проекта постановления об отказе.</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98. Со дня размещения извещения о проведении аукциона специалист администрации: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 осуществляет прием заявок на участие в аукционе и документов, указанных в пункте 19 настоящего административного регламента и необходимых для участия в аукционе (далее – заявок);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проводит первичную проверку представленных документов на предмет соответствия их установленным законодательством требованиям;</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регистрирует заявку с прилагаемыми к ней документами в журнале приема заявок, с присвоением каждой заявке номера с указанием даты и времени подачи документов;</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передает заявителю второй экземпляр заявки с указанием времени и даты приема документов;</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99.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100. Заявитель имеет право отозвать принятую заявку до дня окончания срока приема заявок, уведомив об этом в письменной форме администрацию. Администрация обязана возвратить внесенный задаток претенденту в течение 3-х рабочих дней со дня поступления уведомления об отзыве заявки. В случае отзыва заявки позднее дня окончания приема заявок задаток возвращается в порядке, установленном для участников аукциона.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101. Комиссия по проведению аукционов по продаже земельных участков или права на заключение договоров аренды земельных участков (далее – Комиссия) в день определения участников аукциона, установленный в извещении о проведении аукциона, рассматривает поступившие заявки, устанавливает факт поступления от претендентов задатков на основании выписки (выписок) с соответствующего счета (счетов).</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102. По результатам рассмотрения заявок Комиссия принимает одно из следующих решений:</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признать аукцион несостоявшимся в случае отсутствия заявок либо отзыва заявок претендентами, либо в случае несоответствия заявок требованиям, установленным пунктом 19 настоящего административного регламента;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признать аукцион несостоявшимся и заключить с единственным лицом, подавшим заявку на участие в аукционе, договор купли-продажи земельного участка или договор аренды земельного участка;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признать претендентов участниками аукциона.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103. Специалист администрации, являющийся секретарем Комиссии, готовит протокол рассмотрения заявок на участие в аукционе.</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104. В протоколе рассмотрения заявок на участие в аукционе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pPr>
        <w:pStyle w:val="Normal"/>
        <w:spacing w:lineRule="auto" w:line="240" w:before="0" w:after="0"/>
        <w:ind w:left="426" w:firstLine="425"/>
        <w:jc w:val="both"/>
        <w:rPr>
          <w:rFonts w:ascii="Times New Roman" w:hAnsi="Times New Roman" w:cs="Times New Roman"/>
          <w:color w:val="000000"/>
          <w:sz w:val="26"/>
          <w:szCs w:val="26"/>
          <w:highlight w:val="white"/>
        </w:rPr>
      </w:pPr>
      <w:r>
        <w:rPr>
          <w:rFonts w:cs="Times New Roman" w:ascii="Times New Roman" w:hAnsi="Times New Roman"/>
          <w:color w:val="000000"/>
          <w:sz w:val="26"/>
          <w:szCs w:val="26"/>
          <w:shd w:fill="FFFFFF" w:val="clear"/>
        </w:rPr>
        <w:t>105.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pPr>
        <w:pStyle w:val="Normal"/>
        <w:spacing w:lineRule="auto" w:line="240" w:before="0" w:after="0"/>
        <w:ind w:left="426" w:firstLine="425"/>
        <w:jc w:val="both"/>
        <w:rPr/>
      </w:pPr>
      <w:r>
        <w:rPr>
          <w:rFonts w:eastAsia="Times New Roman" w:cs="Times New Roman" w:ascii="Times New Roman" w:hAnsi="Times New Roman"/>
          <w:sz w:val="26"/>
          <w:szCs w:val="26"/>
        </w:rPr>
        <w:t>106.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r>
        <w:fldChar w:fldCharType="begin"/>
      </w:r>
      <w:r>
        <w:instrText> HYPERLINK "https://www.consultant.ru/document/cons_doc_LAW_446195/11fee8899982f95489314b2c97aeefd67a3ef541/" \l "dst2461"</w:instrText>
      </w:r>
      <w:r>
        <w:fldChar w:fldCharType="separate"/>
      </w:r>
      <w:r>
        <w:rPr>
          <w:rStyle w:val="Style12"/>
          <w:rFonts w:eastAsia="Times New Roman" w:cs="Times New Roman" w:ascii="Times New Roman" w:hAnsi="Times New Roman"/>
          <w:sz w:val="26"/>
          <w:szCs w:val="26"/>
        </w:rPr>
        <w:t>пункте 105</w:t>
      </w:r>
      <w:r>
        <w:fldChar w:fldCharType="end"/>
      </w:r>
      <w:r>
        <w:rPr>
          <w:rFonts w:eastAsia="Times New Roman" w:cs="Times New Roman" w:ascii="Times New Roman" w:hAnsi="Times New Roman"/>
          <w:sz w:val="26"/>
          <w:szCs w:val="26"/>
        </w:rPr>
        <w:t> настоящей статьи.</w:t>
      </w:r>
    </w:p>
    <w:p>
      <w:pPr>
        <w:pStyle w:val="Normal"/>
        <w:spacing w:lineRule="auto" w:line="240" w:before="0" w:after="0"/>
        <w:ind w:left="426" w:firstLine="425"/>
        <w:jc w:val="both"/>
        <w:rPr/>
      </w:pPr>
      <w:r>
        <w:rPr>
          <w:rFonts w:cs="Times New Roman" w:ascii="Times New Roman" w:hAnsi="Times New Roman"/>
          <w:sz w:val="26"/>
          <w:szCs w:val="26"/>
        </w:rPr>
        <w:t xml:space="preserve">107. Протокол рассмотрения заявок на участие в аукционе подписывается членами Комиссии не позднее чем в течение одного дня со дня рассмотрения и размещается не позднее чем на следующий день после дня подписания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108. Специалист администрации направляет заявителю и иным претендентам, признанным участниками аукциона, заявителю и иным претендентам, не допущенным к участию в аукционе, либо заявителю или иному единственному лицу, подавшему заявку на участие в аукционе, уведомления о принятых в их отношении  решениях не позднее дня, следующего за днем подписания протокола рассмотрения заявок на участие в аукционе простым письмом.</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В случае выявления оснований, исключающих возможность заявителя участвовать в аукционе, установленных подпунктом «в» пункта 29 настоящего административного регламента, специалист администрации подготавливает письмо об отказе в предоставлении муниципальной услуги в течение 3-х рабочих дней со дня подписания протокола, и передает для подписания главой администрации и отправки почтовым отправлением заявителю.</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109. Администрация возвращает претенденту, не допущенному к участию в аукционе, внесенный им задаток в течение 3 рабочих дней со дня оформления протокола приема заявок на участие в аукционе.</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110. Максимальный срок выполнения административной процедуры составляет 78 календарных дней со дня подготовки  постановления.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111. Критерием принятия решения в рамках административной процедуры является наличие оснований для отказа, установленных подпунктом «в» пункта 29 настоящего административного регламента, либо их отсутствие, и соответствие документов, предоставленных претендентами, требованиям пункта 19 настоящего административного регламента.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112. Способом фиксации результата выполнения административной процедуры является подписание членами Комиссии и размещение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протокола рассмотрения заявок на участие в аукционе.</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113. Результатом административной процедуры является: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 подписанный членами Комиссии и размещенный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протокол приема заявок на участие в аукционе в случае отсутствия поданных в администрацию заявок;</w:t>
      </w:r>
    </w:p>
    <w:p>
      <w:pPr>
        <w:pStyle w:val="Normal"/>
        <w:spacing w:lineRule="auto" w:line="240" w:before="0" w:after="0"/>
        <w:ind w:left="426" w:firstLine="425"/>
        <w:jc w:val="both"/>
        <w:rPr/>
      </w:pPr>
      <w:r>
        <w:rPr>
          <w:rFonts w:cs="Times New Roman" w:ascii="Times New Roman" w:hAnsi="Times New Roman"/>
          <w:sz w:val="26"/>
          <w:szCs w:val="26"/>
        </w:rPr>
        <w:t>2) подписанный членами Комиссии и размещенный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протокол рассмотрения заявок и направленное заявителю или иному претенденту уведомление о признании аукциона несостоявшимся в случае поступления в администрацию единственной заявки на участие в аукционе;</w:t>
      </w:r>
    </w:p>
    <w:p>
      <w:pPr>
        <w:pStyle w:val="Normal"/>
        <w:spacing w:lineRule="auto" w:line="240" w:before="0" w:after="0"/>
        <w:ind w:left="426" w:firstLine="425"/>
        <w:jc w:val="both"/>
        <w:rPr/>
      </w:pPr>
      <w:r>
        <w:rPr>
          <w:rFonts w:cs="Times New Roman" w:ascii="Times New Roman" w:hAnsi="Times New Roman"/>
          <w:sz w:val="26"/>
          <w:szCs w:val="26"/>
        </w:rPr>
        <w:t>3) подписанный членами Комиссии и размещенный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протокол рассмотрения заявок и уведомление о признании заявителя и иных претендентов участниками аукциона.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Проведение аукциона, подготовка и выдача документов</w:t>
      </w:r>
    </w:p>
    <w:p>
      <w:pPr>
        <w:pStyle w:val="Normal"/>
        <w:spacing w:lineRule="auto" w:line="240" w:before="0" w:after="0"/>
        <w:ind w:left="426" w:firstLine="425"/>
        <w:jc w:val="center"/>
        <w:rPr>
          <w:rFonts w:ascii="Times New Roman" w:hAnsi="Times New Roman" w:cs="Times New Roman"/>
          <w:sz w:val="26"/>
          <w:szCs w:val="26"/>
          <w:u w:val="single"/>
        </w:rPr>
      </w:pPr>
      <w:r>
        <w:rPr>
          <w:rFonts w:cs="Times New Roman" w:ascii="Times New Roman" w:hAnsi="Times New Roman"/>
          <w:sz w:val="26"/>
          <w:szCs w:val="26"/>
          <w:u w:val="single"/>
        </w:rPr>
        <w:t>по результатам предоставления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pPr>
      <w:r>
        <w:rPr>
          <w:rFonts w:cs="Times New Roman" w:ascii="Times New Roman" w:hAnsi="Times New Roman"/>
          <w:sz w:val="26"/>
          <w:szCs w:val="26"/>
        </w:rPr>
        <w:t>114. Основанием для начала административной процедуры является размещенный на официальном сайте Российской’ Федерации в информационно-телекоммуникационной сети Интернет (torgi.gov.ru)  протокол рассмотрения заявок на участие в аукционе.</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115. Аукцион по продаже земельного участка либо права на заключение договора аренды земельного участка проводится администрацией в соответствии с Земельным кодексом Российской Федерации, иными федеральными законами.</w:t>
      </w:r>
    </w:p>
    <w:p>
      <w:pPr>
        <w:pStyle w:val="Normal"/>
        <w:shd w:val="clear" w:color="auto" w:fill="FFFFFF"/>
        <w:spacing w:lineRule="auto" w:line="240" w:before="0" w:after="0"/>
        <w:ind w:left="426" w:firstLine="425"/>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116. Электронный аукцион по продаже земельного участка либо права на заключение договора аренды земельного участка проводится в указанный в извещении о проведении аукциона день и час на электронной площадке ее оператором, в соответствии с регламентом и иными регламентирующими документами электронной площадки.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117. Специалист администрации, секретарь комиссии, в назначенный в извещении о проведении аукциона день и час регистрирует участников аукциона и выдает пронумерованные карточки участника аукциона.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118. Аукцион проводится аукционистом, выбранным большинством голосов из членов комиссия по проведению торгов по продаже земельных участков или права на заключение договоров аренды земельных участков. </w:t>
      </w:r>
    </w:p>
    <w:p>
      <w:pPr>
        <w:pStyle w:val="Normal"/>
        <w:spacing w:lineRule="auto" w:line="240" w:before="0" w:after="0"/>
        <w:ind w:left="426" w:firstLine="425"/>
        <w:jc w:val="both"/>
        <w:rPr>
          <w:rFonts w:ascii="Times New Roman" w:hAnsi="Times New Roman" w:cs="Times New Roman"/>
          <w:color w:val="FF0000"/>
          <w:sz w:val="26"/>
          <w:szCs w:val="26"/>
        </w:rPr>
      </w:pPr>
      <w:r>
        <w:rPr>
          <w:rFonts w:cs="Times New Roman" w:ascii="Times New Roman" w:hAnsi="Times New Roman"/>
          <w:color w:val="000000"/>
          <w:sz w:val="26"/>
          <w:szCs w:val="26"/>
          <w:shd w:fill="FFFFFF" w:val="clear"/>
        </w:rPr>
        <w:t>Электронный аукцион проводится на электронной площадке ее оператором из числа операторов электронных площадок.</w:t>
      </w:r>
    </w:p>
    <w:p>
      <w:pPr>
        <w:pStyle w:val="Normal"/>
        <w:spacing w:lineRule="auto" w:line="240" w:before="0" w:after="0"/>
        <w:ind w:left="426" w:firstLine="425"/>
        <w:jc w:val="both"/>
        <w:rPr>
          <w:rFonts w:ascii="Times New Roman" w:hAnsi="Times New Roman" w:eastAsia="Times New Roman" w:cs="Times New Roman"/>
          <w:sz w:val="26"/>
          <w:szCs w:val="26"/>
        </w:rPr>
      </w:pPr>
      <w:r>
        <w:rPr>
          <w:rFonts w:cs="Times New Roman" w:ascii="Times New Roman" w:hAnsi="Times New Roman"/>
          <w:sz w:val="26"/>
          <w:szCs w:val="26"/>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Pr>
          <w:sz w:val="26"/>
          <w:szCs w:val="26"/>
        </w:rPr>
        <w:t xml:space="preserve"> </w:t>
      </w:r>
      <w:r>
        <w:rPr>
          <w:rFonts w:eastAsia="Times New Roman" w:cs="Times New Roman" w:ascii="Times New Roman" w:hAnsi="Times New Roman"/>
          <w:sz w:val="26"/>
          <w:szCs w:val="26"/>
        </w:rPr>
        <w:t xml:space="preserve">«Шаг аукциона» устанавливается в пределах трех процентов начальной цены предмета аукциона. </w:t>
      </w:r>
    </w:p>
    <w:p>
      <w:pPr>
        <w:pStyle w:val="Normal"/>
        <w:spacing w:lineRule="auto" w:line="240" w:before="0" w:after="0"/>
        <w:ind w:left="426" w:firstLine="425"/>
        <w:jc w:val="both"/>
        <w:rPr>
          <w:rFonts w:ascii="Times New Roman" w:hAnsi="Times New Roman" w:eastAsia="Times New Roman" w:cs="Times New Roman"/>
          <w:sz w:val="26"/>
          <w:szCs w:val="26"/>
        </w:rPr>
      </w:pPr>
      <w:r>
        <w:rPr>
          <w:rFonts w:cs="Times New Roman" w:ascii="Times New Roman" w:hAnsi="Times New Roman"/>
          <w:sz w:val="26"/>
          <w:szCs w:val="26"/>
        </w:rPr>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r>
        <w:rPr>
          <w:sz w:val="26"/>
          <w:szCs w:val="26"/>
        </w:rPr>
        <w:t xml:space="preserve"> </w:t>
      </w:r>
      <w:r>
        <w:rPr>
          <w:rFonts w:eastAsia="Times New Roman" w:cs="Times New Roman" w:ascii="Times New Roman" w:hAnsi="Times New Roman"/>
          <w:sz w:val="26"/>
          <w:szCs w:val="26"/>
        </w:rPr>
        <w:t xml:space="preserve">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 </w:t>
      </w:r>
    </w:p>
    <w:p>
      <w:pPr>
        <w:pStyle w:val="Normal"/>
        <w:shd w:val="clear" w:color="auto" w:fill="FFFFFF"/>
        <w:spacing w:lineRule="auto" w:line="240" w:before="0" w:after="0"/>
        <w:ind w:left="426" w:firstLine="425"/>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119. Победителем аукциона признается лицо, предложившее наиболее высокую цену договора, либо действующий правообладатель, если он заявил о своём желании заключить договор по объявленной аукционистом наиболее высокой цене договора.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120. Результаты аукциона оформляются протоколом. Специалист администрации в день проведения аукциона составляет протокол о результатах аукциона.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В день проведения аукциона протокол о результатах аукциона подписывает победитель аукциона и члены Комиссии.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121. Протокол о результатах аукциона составляется в двух экземплярах, один из которых передается победителю аукциона. Протокол о результатах аукциона передается победителю не позднее следующего рабочего со дня подписания.</w:t>
      </w:r>
    </w:p>
    <w:p>
      <w:pPr>
        <w:pStyle w:val="Normal"/>
        <w:spacing w:lineRule="auto" w:line="240" w:before="0" w:after="0"/>
        <w:ind w:left="426" w:firstLine="425"/>
        <w:jc w:val="both"/>
        <w:rPr>
          <w:rFonts w:ascii="Times New Roman" w:hAnsi="Times New Roman" w:eastAsia="Times New Roman" w:cs="Times New Roman"/>
          <w:sz w:val="26"/>
          <w:szCs w:val="26"/>
        </w:rPr>
      </w:pPr>
      <w:r>
        <w:rPr>
          <w:rFonts w:cs="Times New Roman" w:ascii="Times New Roman" w:hAnsi="Times New Roman"/>
          <w:sz w:val="26"/>
          <w:szCs w:val="26"/>
        </w:rPr>
        <w:t xml:space="preserve">122. Результаты проведения электронного аукциона оформляются протоколом.  </w:t>
      </w:r>
      <w:r>
        <w:rPr>
          <w:rFonts w:eastAsia="Times New Roman" w:cs="Times New Roman" w:ascii="Times New Roman" w:hAnsi="Times New Roman"/>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специалист администрации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123. В протоколе о результатах аукциона указываются: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сведения о месте, дате и времени проведения аукциона;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предмет аукциона, в том числе сведения о местоположении и площади земельного участка;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сведения об участниках аукциона, о начальной цене предмета аукциона, последнем и предпоследнем предложениях о цене предмета аукциона;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pPr>
        <w:pStyle w:val="Normal"/>
        <w:spacing w:lineRule="auto" w:line="240" w:before="0" w:after="0"/>
        <w:ind w:left="426" w:firstLine="425"/>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124. В протоколе проведения электронного аукциона указываются:</w:t>
      </w:r>
    </w:p>
    <w:p>
      <w:pPr>
        <w:pStyle w:val="Normal"/>
        <w:spacing w:lineRule="auto" w:line="240" w:before="0" w:after="0"/>
        <w:ind w:left="426" w:firstLine="425"/>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адрес электронной площадки;</w:t>
      </w:r>
    </w:p>
    <w:p>
      <w:pPr>
        <w:pStyle w:val="Normal"/>
        <w:spacing w:lineRule="auto" w:line="240" w:before="0" w:after="0"/>
        <w:ind w:left="426" w:firstLine="425"/>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дата, время начала и окончания электронного аукциона;</w:t>
      </w:r>
    </w:p>
    <w:p>
      <w:pPr>
        <w:pStyle w:val="Normal"/>
        <w:spacing w:lineRule="auto" w:line="240" w:before="0" w:after="0"/>
        <w:ind w:left="426" w:firstLine="425"/>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начальная цена предмета аукциона в день проведения электронного аукциона;</w:t>
      </w:r>
    </w:p>
    <w:p>
      <w:pPr>
        <w:pStyle w:val="Normal"/>
        <w:spacing w:lineRule="auto" w:line="240" w:before="0" w:after="0"/>
        <w:ind w:left="426" w:firstLine="425"/>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 все максимальные предложения каждого участника о цене предмета аукциона. </w:t>
      </w:r>
    </w:p>
    <w:p>
      <w:pPr>
        <w:pStyle w:val="Normal"/>
        <w:spacing w:lineRule="auto" w:line="240" w:before="0" w:after="0"/>
        <w:ind w:left="426" w:firstLine="425"/>
        <w:jc w:val="both"/>
        <w:rPr/>
      </w:pPr>
      <w:r>
        <w:rPr>
          <w:rFonts w:cs="Times New Roman" w:ascii="Times New Roman" w:hAnsi="Times New Roman"/>
          <w:sz w:val="26"/>
          <w:szCs w:val="26"/>
        </w:rPr>
        <w:t>125. 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в течение 1 рабочего дня со дня подписания данного протокола.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126. В течение 3 рабочих дней со дня подписания протокола о результатах аукциона администрация возвращает задатки лицам, участвовавшим в аукционе, но не победившим в нем.</w:t>
      </w:r>
    </w:p>
    <w:p>
      <w:pPr>
        <w:pStyle w:val="Normal"/>
        <w:spacing w:lineRule="auto" w:line="240" w:before="0" w:after="0"/>
        <w:ind w:left="426" w:firstLine="425"/>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127.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128. Специалист администрации в 10-тидневный срок со дня составления протокола о результатах аукциона: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 подготавливает проект договора аренды земельного участка или проект договора купли-продажи земельного участка, выставленного на аукцион, в трех экземплярах, которые передает на подпись главе администрации. В случае проведения аукциона на право заключения договора аренды земельного участка для комплексного освоения территории одновременно с проектом договора аренды земельного участка подготавливается проект договора о комплексном освоении территории;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Проект договора аренды земельного участка и проект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 договора купли-продажи земельного участка, подлежит подписанию главой администрации в течение 2-х рабочих дней со дня передачи указанного проекта главе администрации.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Проставление печати и присвоение соответствующих реквизитов договору аренды земельного участка и договору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договору купли-продажи земельного участка, осуществляется после подписания обеими сторонами договора.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в день получения подписанного главой администрации проекта договора аренды земельного участка, проекта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проекта договора купли-продажи земельного участка, либо уведомления о признании иного лица, кроме заявителя, победителем аукциона, информирует заявителя с использованием средств телефонной связи (телефонного звонка, смс-сообщения) о необходимости получения результата предоставления муниципальной услуги (при наличии у заявителя данного вида связи);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выдает для подписания заявителю или иному победителю аукциона, предъявившему документ, удостоверяющий личность, проект договора аренды земельного участка, проект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 договора купли-продажи земельного участка, подписанные главой администрации.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 выдает заявителю уведомление о признании иного лица победителем аукциона, либо направляет его почтовым отправлением.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129. Срок выполнения административного действия составляет не более 15 минут с момента обращения заявителя за результатом предоставления муниципальной услуги.</w:t>
      </w:r>
    </w:p>
    <w:p>
      <w:pPr>
        <w:pStyle w:val="ConsPlusNormal1"/>
        <w:ind w:left="426" w:firstLine="425"/>
        <w:jc w:val="both"/>
        <w:rPr>
          <w:rFonts w:ascii="Times New Roman" w:hAnsi="Times New Roman" w:cs="Times New Roman"/>
          <w:sz w:val="26"/>
          <w:szCs w:val="26"/>
        </w:rPr>
      </w:pPr>
      <w:r>
        <w:rPr>
          <w:rFonts w:cs="Times New Roman" w:ascii="Times New Roman" w:hAnsi="Times New Roman"/>
          <w:sz w:val="26"/>
          <w:szCs w:val="26"/>
        </w:rPr>
        <w:t>130. Организатор аукциона в течение пяти дней со дня истечения срока, предусмотренного пунктом 127 настоящего регламента, направляет победителю электронного аукциона или иным лицам подписанный проект договора купли-продажи земельного участка, находящегося в муниципальной собственности, либо подписанный проект договора аренды такого участка.</w:t>
      </w:r>
    </w:p>
    <w:p>
      <w:pPr>
        <w:pStyle w:val="Normal"/>
        <w:spacing w:lineRule="auto" w:line="240" w:before="0" w:after="0"/>
        <w:ind w:left="426" w:firstLine="425"/>
        <w:jc w:val="both"/>
        <w:rPr>
          <w:rFonts w:ascii="Times New Roman" w:hAnsi="Times New Roman" w:cs="Times New Roman"/>
          <w:sz w:val="26"/>
          <w:szCs w:val="26"/>
        </w:rPr>
      </w:pPr>
      <w:r>
        <w:rPr>
          <w:rFonts w:eastAsia="Times New Roman" w:cs="Times New Roman" w:ascii="Times New Roman" w:hAnsi="Times New Roman"/>
          <w:sz w:val="26"/>
          <w:szCs w:val="26"/>
        </w:rPr>
        <w:t>131.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132. Факт выдачи заявителю проекта договора аренды земельного участка, проекта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проекта договора купли-продажи земельного участка, подписанного главой администрации, фиксируется в подготовленной специалистом администрации расписке заявителем личной подписью заявителя с указанием количества экземпляров и даты выдачи.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133. В случае неявки заявителя за подготовленными по результатам оказания муниципальной услуги документами, не позднее 10-ти дней со дня составления протокола о результатах аукциона, специалист администрации  направляет проект договора аренды земельного участка и проект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  договора купли-продажи земельного участка, подписанный главой администрации, заявителю по почте ценным письмом с описью вложений и уведомлением.</w:t>
      </w:r>
    </w:p>
    <w:p>
      <w:pPr>
        <w:pStyle w:val="Normal"/>
        <w:spacing w:lineRule="auto" w:line="240" w:before="0" w:after="0"/>
        <w:ind w:left="426" w:firstLine="425"/>
        <w:jc w:val="both"/>
        <w:rPr/>
      </w:pPr>
      <w:r>
        <w:rPr>
          <w:rFonts w:cs="Times New Roman" w:ascii="Times New Roman" w:hAnsi="Times New Roman"/>
          <w:sz w:val="26"/>
          <w:szCs w:val="26"/>
        </w:rPr>
        <w:t xml:space="preserve">134. Договор аренды земельного участка или договор купли-продажи земельного участка заключается не ранее, чем через десять дней со дня размещения протокола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135. Договор купли-продажи земельного участка заключается по цене, предложенной победителем аукциона, или в случае заключения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договора аренды земельного участка с единственным принявшим участие в аукционе его участником устанавливается в размере, равном начальной цене предмета аукциона.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136. В случае непредставления в администрацию в течение 30 календарных дней со дня направления победителю аукциона подписанных им проектов договоров купли-продажи или аренды земельного участка, а также проекта договора о комплексном освоении территории (в случае предоставления земельного участка для комплексного освоения территории), администрация  направляет иному участнику аукциона, который сделал предпоследнее предложение о цене предмета аукциона, письменное предложение заключить договор по цене, предложенной победителем аукциона.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137. В случае, если в течение 30 календарных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также проекта договора о комплексном освоении территории (в случае предоставления земельного участка для комплексного освоения территории), этот участник не представил в администрацию  подписанные им  проекты договоров, администрация объявляет о проведении повторного аукциона или распоряжается земельным участком иным образом в соответствии с требованиями законодательства Российской Федерации в сфере земельных правоотношений.</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138. Максимальный срок выполнения административной процедуры 10 календарных дней со дня оформления протокола о результатах аукциона.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139. Критерием принятия решения в рамках административной процедуры является наибольшая цена за земельный участок или наибольший размер ежегодной арендной платы за земельный участок.</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140. Способом фиксации результата выполнения административной процедуры является личная подпись заявителя в подготовленной специалистом администрации расписке о получении проекта договора аренды земельного участка и проекта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проекта договора купли-продажи земельного участка, подписанного главой администрации, либо уведомления о признании иного лица победителем аукциона, с указанием даты выдачи или соответствующая запись в реестре почтовых отправлений – при направлении документов по почте.</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141. Результатом административной процедуры является выдача заявителю проекта договора аренды земельного участка и проекта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проекта договора купли-продажи земельного участка, либо уведомления о признании иного лица победителем аукциона.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center"/>
        <w:rPr>
          <w:rFonts w:ascii="Times New Roman" w:hAnsi="Times New Roman" w:cs="Times New Roman"/>
          <w:b/>
          <w:b/>
          <w:sz w:val="26"/>
          <w:szCs w:val="26"/>
        </w:rPr>
      </w:pPr>
      <w:r>
        <w:rPr>
          <w:rFonts w:cs="Times New Roman" w:ascii="Times New Roman" w:hAnsi="Times New Roman"/>
          <w:b/>
          <w:sz w:val="26"/>
          <w:szCs w:val="26"/>
        </w:rPr>
        <w:t>4. Формы контроля за предоставлением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142.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143.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его заместитель.</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144. Контроль полноты и качества предоставления муниципальной услуги осуществляется путем проведения главой администрации или его заместителем проверок соблюдения и исполнения специалистами положений настоящего административного регламента, а также требований к заполнению, ведению и хранению документации по предоставлению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Периодичность осуществления контроля за предоставлением муниципальной услуги устанавливается главой администрации. При этом контроль должен осуществляться не реже 1 раза в календарный год.</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администрации.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Проверки полноты и качества предоставления муниципальной услуги осуществляются на основании индивидуальных правовых актов (распоряжений) главы администрации.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Периодичность проведения проверок может носить плановый характер (осуществляться на основании годовых планов работы), тематический характер (проверка предоставления муниципальной услуги отдельным категориям получателей муниципальной услуги) и внеплановый характер (по конкретному обращению получателя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145.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146. Контроль за предоставлением муниципальной услуги может проводиться по конкретному обращению заинтересованного лица.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147. При проверке может быть использована информация, предоставленная гражданами, их объединениями и организациями.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148. Для проведения проверок создается комиссия, в состав которой включаются муниципальные гражданские служащие администрации.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149. Результаты деятельности комиссии оформляются в виде акта, в котором отмечаются выявленные недостатки и нарушения.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center"/>
        <w:rPr>
          <w:rFonts w:ascii="Times New Roman" w:hAnsi="Times New Roman" w:cs="Times New Roman"/>
          <w:b/>
          <w:b/>
          <w:sz w:val="26"/>
          <w:szCs w:val="26"/>
        </w:rPr>
      </w:pPr>
      <w:r>
        <w:rPr>
          <w:rFonts w:cs="Times New Roman" w:ascii="Times New Roman" w:hAnsi="Times New Roman"/>
          <w:b/>
          <w:sz w:val="26"/>
          <w:szCs w:val="26"/>
        </w:rPr>
        <w:t>5. Досудебный (внесудебный) порядок обжалования решений</w:t>
      </w:r>
    </w:p>
    <w:p>
      <w:pPr>
        <w:pStyle w:val="Normal"/>
        <w:spacing w:lineRule="auto" w:line="240" w:before="0" w:after="0"/>
        <w:ind w:left="426" w:firstLine="425"/>
        <w:jc w:val="center"/>
        <w:rPr>
          <w:rFonts w:ascii="Times New Roman" w:hAnsi="Times New Roman" w:cs="Times New Roman"/>
          <w:b/>
          <w:b/>
          <w:sz w:val="26"/>
          <w:szCs w:val="26"/>
        </w:rPr>
      </w:pPr>
      <w:r>
        <w:rPr>
          <w:rFonts w:cs="Times New Roman" w:ascii="Times New Roman" w:hAnsi="Times New Roman"/>
          <w:b/>
          <w:sz w:val="26"/>
          <w:szCs w:val="26"/>
        </w:rPr>
        <w:t>и действий (бездействия) органа, предоставляющего</w:t>
      </w:r>
    </w:p>
    <w:p>
      <w:pPr>
        <w:pStyle w:val="Normal"/>
        <w:spacing w:lineRule="auto" w:line="240" w:before="0" w:after="0"/>
        <w:ind w:left="426" w:firstLine="425"/>
        <w:jc w:val="center"/>
        <w:rPr>
          <w:rFonts w:ascii="Times New Roman" w:hAnsi="Times New Roman" w:cs="Times New Roman"/>
          <w:b/>
          <w:b/>
          <w:sz w:val="26"/>
          <w:szCs w:val="26"/>
        </w:rPr>
      </w:pPr>
      <w:r>
        <w:rPr>
          <w:rFonts w:cs="Times New Roman" w:ascii="Times New Roman" w:hAnsi="Times New Roman"/>
          <w:b/>
          <w:sz w:val="26"/>
          <w:szCs w:val="26"/>
        </w:rPr>
        <w:t>муниципальную услугу, а также его должностных лиц,</w:t>
      </w:r>
    </w:p>
    <w:p>
      <w:pPr>
        <w:pStyle w:val="Normal"/>
        <w:spacing w:lineRule="auto" w:line="240" w:before="0" w:after="0"/>
        <w:ind w:left="426" w:firstLine="425"/>
        <w:jc w:val="center"/>
        <w:rPr>
          <w:rFonts w:ascii="Times New Roman" w:hAnsi="Times New Roman" w:cs="Times New Roman"/>
          <w:b/>
          <w:b/>
          <w:sz w:val="26"/>
          <w:szCs w:val="26"/>
        </w:rPr>
      </w:pPr>
      <w:r>
        <w:rPr>
          <w:rFonts w:cs="Times New Roman" w:ascii="Times New Roman" w:hAnsi="Times New Roman"/>
          <w:b/>
          <w:sz w:val="26"/>
          <w:szCs w:val="26"/>
        </w:rPr>
        <w:t>муниципальных служащих при предоставлении</w:t>
      </w:r>
    </w:p>
    <w:p>
      <w:pPr>
        <w:pStyle w:val="Normal"/>
        <w:spacing w:lineRule="auto" w:line="240" w:before="0" w:after="0"/>
        <w:ind w:left="426" w:firstLine="425"/>
        <w:jc w:val="center"/>
        <w:rPr>
          <w:rFonts w:ascii="Times New Roman" w:hAnsi="Times New Roman" w:cs="Times New Roman"/>
          <w:b/>
          <w:b/>
          <w:sz w:val="26"/>
          <w:szCs w:val="26"/>
        </w:rPr>
      </w:pPr>
      <w:r>
        <w:rPr>
          <w:rFonts w:cs="Times New Roman" w:ascii="Times New Roman" w:hAnsi="Times New Roman"/>
          <w:b/>
          <w:sz w:val="26"/>
          <w:szCs w:val="26"/>
        </w:rPr>
        <w:t>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150. Заявитель может обратиться с жалобой, в том числе в следующих случаях:</w:t>
      </w:r>
    </w:p>
    <w:p>
      <w:pPr>
        <w:pStyle w:val="Normal"/>
        <w:spacing w:lineRule="auto" w:line="240" w:before="0" w:after="0"/>
        <w:ind w:left="426" w:firstLine="425"/>
        <w:jc w:val="both"/>
        <w:rPr/>
      </w:pPr>
      <w:r>
        <w:rPr>
          <w:rFonts w:cs="Times New Roman" w:ascii="Times New Roman" w:hAnsi="Times New Roman"/>
          <w:sz w:val="26"/>
          <w:szCs w:val="26"/>
        </w:rPr>
        <w:t xml:space="preserve">1) нарушение срока регистрации запроса о предоставлении муниципальной услуги, запроса, указанного в </w:t>
      </w:r>
      <w:hyperlink r:id="rId14">
        <w:r>
          <w:rPr>
            <w:rStyle w:val="Style12"/>
            <w:rFonts w:cs="Times New Roman" w:ascii="Times New Roman" w:hAnsi="Times New Roman"/>
            <w:color w:val="00000A"/>
            <w:sz w:val="26"/>
            <w:szCs w:val="26"/>
            <w:u w:val="none"/>
          </w:rPr>
          <w:t>статье 15.1</w:t>
        </w:r>
      </w:hyperlink>
      <w:r>
        <w:rPr>
          <w:rFonts w:cs="Times New Roman" w:ascii="Times New Roman" w:hAnsi="Times New Roman"/>
          <w:sz w:val="26"/>
          <w:szCs w:val="26"/>
        </w:rPr>
        <w:t xml:space="preserve"> Федерального закона от 27.07.2010 №210-ФЗ «Об организации предоставления государственных и муниципальных услуг» (далее – 210- ФЗ);</w:t>
      </w:r>
    </w:p>
    <w:p>
      <w:pPr>
        <w:pStyle w:val="Normal"/>
        <w:spacing w:lineRule="auto" w:line="240" w:before="0" w:after="0"/>
        <w:ind w:left="426" w:firstLine="425"/>
        <w:jc w:val="both"/>
        <w:rPr/>
      </w:pPr>
      <w:r>
        <w:rPr>
          <w:rFonts w:cs="Times New Roman" w:ascii="Times New Roman" w:hAnsi="Times New Roman"/>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5">
        <w:r>
          <w:rPr>
            <w:rStyle w:val="Style12"/>
            <w:rFonts w:cs="Times New Roman" w:ascii="Times New Roman" w:hAnsi="Times New Roman"/>
            <w:color w:val="00000A"/>
            <w:sz w:val="26"/>
            <w:szCs w:val="26"/>
            <w:u w:val="none"/>
          </w:rPr>
          <w:t>частью 1.3 статьи 16</w:t>
        </w:r>
      </w:hyperlink>
      <w:r>
        <w:rPr>
          <w:rFonts w:cs="Times New Roman" w:ascii="Times New Roman" w:hAnsi="Times New Roman"/>
          <w:sz w:val="26"/>
          <w:szCs w:val="26"/>
        </w:rPr>
        <w:t> Федерального закона 210-ФЗ;</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spacing w:lineRule="auto" w:line="240" w:before="0" w:after="0"/>
        <w:ind w:left="426" w:firstLine="425"/>
        <w:jc w:val="both"/>
        <w:rPr/>
      </w:pPr>
      <w:r>
        <w:rPr>
          <w:rFonts w:cs="Times New Roman"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6">
        <w:r>
          <w:rPr>
            <w:rStyle w:val="Style12"/>
            <w:rFonts w:cs="Times New Roman" w:ascii="Times New Roman" w:hAnsi="Times New Roman"/>
            <w:color w:val="00000A"/>
            <w:sz w:val="26"/>
            <w:szCs w:val="26"/>
            <w:u w:val="none"/>
          </w:rPr>
          <w:t>частью 1.3 статьи 16</w:t>
        </w:r>
      </w:hyperlink>
      <w:r>
        <w:rPr>
          <w:rFonts w:cs="Times New Roman" w:ascii="Times New Roman" w:hAnsi="Times New Roman"/>
          <w:sz w:val="26"/>
          <w:szCs w:val="26"/>
        </w:rPr>
        <w:t xml:space="preserve"> Федерального закона 210-ФЗ;</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spacing w:lineRule="auto" w:line="240" w:before="0" w:after="0"/>
        <w:ind w:left="426" w:firstLine="425"/>
        <w:jc w:val="both"/>
        <w:rPr/>
      </w:pPr>
      <w:r>
        <w:rPr>
          <w:rFonts w:cs="Times New Roman" w:ascii="Times New Roman" w:hAnsi="Times New Roman"/>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r>
          <w:rPr>
            <w:rStyle w:val="Style12"/>
            <w:rFonts w:cs="Times New Roman" w:ascii="Times New Roman" w:hAnsi="Times New Roman"/>
            <w:color w:val="00000A"/>
            <w:sz w:val="26"/>
            <w:szCs w:val="26"/>
            <w:u w:val="none"/>
          </w:rPr>
          <w:t>частью 1.1 статьи 16</w:t>
        </w:r>
      </w:hyperlink>
      <w:r>
        <w:rPr>
          <w:rFonts w:cs="Times New Roman" w:ascii="Times New Roman" w:hAnsi="Times New Roman"/>
          <w:sz w:val="26"/>
          <w:szCs w:val="26"/>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r>
          <w:rPr>
            <w:rStyle w:val="Style12"/>
            <w:rFonts w:cs="Times New Roman" w:ascii="Times New Roman" w:hAnsi="Times New Roman"/>
            <w:color w:val="00000A"/>
            <w:sz w:val="26"/>
            <w:szCs w:val="26"/>
            <w:u w:val="none"/>
          </w:rPr>
          <w:t>частью 1.3 статьи 16</w:t>
        </w:r>
      </w:hyperlink>
      <w:r>
        <w:rPr>
          <w:rFonts w:cs="Times New Roman" w:ascii="Times New Roman" w:hAnsi="Times New Roman"/>
          <w:sz w:val="26"/>
          <w:szCs w:val="26"/>
        </w:rPr>
        <w:t xml:space="preserve"> Федерального закона 210-ФЗ;</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8) нарушение срока или порядка выдачи документов по результатам предоставления муниципальной услуги;</w:t>
      </w:r>
    </w:p>
    <w:p>
      <w:pPr>
        <w:pStyle w:val="Normal"/>
        <w:spacing w:lineRule="auto" w:line="240" w:before="0" w:after="0"/>
        <w:ind w:left="426" w:firstLine="425"/>
        <w:jc w:val="both"/>
        <w:rPr/>
      </w:pPr>
      <w:r>
        <w:rPr>
          <w:rFonts w:cs="Times New Roman" w:ascii="Times New Roman" w:hAnsi="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r>
          <w:rPr>
            <w:rStyle w:val="Style12"/>
            <w:rFonts w:cs="Times New Roman" w:ascii="Times New Roman" w:hAnsi="Times New Roman"/>
            <w:color w:val="00000A"/>
            <w:sz w:val="26"/>
            <w:szCs w:val="26"/>
            <w:u w:val="none"/>
          </w:rPr>
          <w:t>частью 1.3 статьи 16</w:t>
        </w:r>
      </w:hyperlink>
      <w:r>
        <w:rPr>
          <w:rFonts w:cs="Times New Roman" w:ascii="Times New Roman" w:hAnsi="Times New Roman"/>
          <w:sz w:val="26"/>
          <w:szCs w:val="26"/>
        </w:rPr>
        <w:t xml:space="preserve"> Федерального закона 210-ФЗ.</w:t>
      </w:r>
    </w:p>
    <w:p>
      <w:pPr>
        <w:pStyle w:val="Normal"/>
        <w:spacing w:lineRule="auto" w:line="240" w:before="0" w:after="0"/>
        <w:ind w:left="426" w:firstLine="425"/>
        <w:jc w:val="both"/>
        <w:rPr/>
      </w:pPr>
      <w:r>
        <w:rPr>
          <w:rFonts w:cs="Times New Roman" w:ascii="Times New Roman" w:hAnsi="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r>
          <w:rPr>
            <w:rStyle w:val="Style12"/>
            <w:rFonts w:cs="Times New Roman" w:ascii="Times New Roman" w:hAnsi="Times New Roman"/>
            <w:color w:val="00000A"/>
            <w:sz w:val="26"/>
            <w:szCs w:val="26"/>
            <w:u w:val="none"/>
          </w:rPr>
          <w:t>пунктом 4 части 1 статьи 7</w:t>
        </w:r>
      </w:hyperlink>
      <w:r>
        <w:rPr>
          <w:rFonts w:cs="Times New Roman" w:ascii="Times New Roman" w:hAnsi="Times New Roman"/>
          <w:sz w:val="26"/>
          <w:szCs w:val="26"/>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21">
        <w:r>
          <w:rPr>
            <w:rStyle w:val="Style12"/>
            <w:rFonts w:cs="Times New Roman" w:ascii="Times New Roman" w:hAnsi="Times New Roman"/>
            <w:color w:val="00000A"/>
            <w:sz w:val="26"/>
            <w:szCs w:val="26"/>
            <w:u w:val="none"/>
          </w:rPr>
          <w:t>частью 1.3 статьи 16</w:t>
        </w:r>
      </w:hyperlink>
      <w:r>
        <w:rPr>
          <w:rFonts w:cs="Times New Roman" w:ascii="Times New Roman" w:hAnsi="Times New Roman"/>
          <w:sz w:val="26"/>
          <w:szCs w:val="26"/>
        </w:rPr>
        <w:t xml:space="preserve"> Федерального закона 210-ФЗ.</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151. Общие требования к порядку подачи и рассмотрения жалобы.</w:t>
      </w:r>
    </w:p>
    <w:p>
      <w:pPr>
        <w:pStyle w:val="Normal"/>
        <w:spacing w:lineRule="auto" w:line="240" w:before="0" w:after="0"/>
        <w:ind w:left="426" w:firstLine="425"/>
        <w:jc w:val="both"/>
        <w:rPr/>
      </w:pPr>
      <w:bookmarkStart w:id="41" w:name="Par22"/>
      <w:bookmarkEnd w:id="41"/>
      <w:r>
        <w:rPr>
          <w:rFonts w:cs="Times New Roman" w:ascii="Times New Roman" w:hAnsi="Times New Roman"/>
          <w:sz w:val="26"/>
          <w:szCs w:val="26"/>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2">
        <w:r>
          <w:rPr>
            <w:rStyle w:val="Style12"/>
            <w:rFonts w:cs="Times New Roman" w:ascii="Times New Roman" w:hAnsi="Times New Roman"/>
            <w:color w:val="00000A"/>
            <w:sz w:val="26"/>
            <w:szCs w:val="26"/>
            <w:u w:val="none"/>
          </w:rPr>
          <w:t>частью 1.1 статьи 16</w:t>
        </w:r>
      </w:hyperlink>
      <w:r>
        <w:rPr>
          <w:rFonts w:cs="Times New Roman" w:ascii="Times New Roman" w:hAnsi="Times New Roman"/>
          <w:sz w:val="26"/>
          <w:szCs w:val="26"/>
        </w:rPr>
        <w:t xml:space="preserve"> Федерального закона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3">
        <w:r>
          <w:rPr>
            <w:rStyle w:val="Style12"/>
            <w:rFonts w:cs="Times New Roman" w:ascii="Times New Roman" w:hAnsi="Times New Roman"/>
            <w:color w:val="00000A"/>
            <w:sz w:val="26"/>
            <w:szCs w:val="26"/>
            <w:u w:val="none"/>
          </w:rPr>
          <w:t>частью 1.1 статьи 16</w:t>
        </w:r>
      </w:hyperlink>
      <w:r>
        <w:rPr>
          <w:rFonts w:cs="Times New Roman" w:ascii="Times New Roman" w:hAnsi="Times New Roman"/>
          <w:sz w:val="26"/>
          <w:szCs w:val="26"/>
        </w:rPr>
        <w:t xml:space="preserve"> Федерального закона 210-ФЗ, подаются руководителям этих организаций.</w:t>
      </w:r>
    </w:p>
    <w:p>
      <w:pPr>
        <w:pStyle w:val="Normal"/>
        <w:spacing w:lineRule="auto" w:line="240" w:before="0" w:after="0"/>
        <w:ind w:left="426" w:firstLine="425"/>
        <w:jc w:val="both"/>
        <w:rPr/>
      </w:pPr>
      <w:r>
        <w:rPr>
          <w:rFonts w:cs="Times New Roman" w:ascii="Times New Roman" w:hAnsi="Times New Roman"/>
          <w:sz w:val="26"/>
          <w:szCs w:val="26"/>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4">
        <w:r>
          <w:rPr>
            <w:rStyle w:val="Style12"/>
            <w:rFonts w:cs="Times New Roman" w:ascii="Times New Roman" w:hAnsi="Times New Roman"/>
            <w:color w:val="00000A"/>
            <w:sz w:val="26"/>
            <w:szCs w:val="26"/>
            <w:u w:val="none"/>
          </w:rPr>
          <w:t>частью 1.1 статьи 16</w:t>
        </w:r>
      </w:hyperlink>
      <w:r>
        <w:rPr>
          <w:rFonts w:cs="Times New Roman" w:ascii="Times New Roman" w:hAnsi="Times New Roman"/>
          <w:sz w:val="26"/>
          <w:szCs w:val="26"/>
        </w:rPr>
        <w:t xml:space="preserve">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152. Жалоба должна содержать:</w:t>
      </w:r>
    </w:p>
    <w:p>
      <w:pPr>
        <w:pStyle w:val="Normal"/>
        <w:spacing w:lineRule="auto" w:line="240" w:before="0" w:after="0"/>
        <w:ind w:left="426" w:firstLine="425"/>
        <w:jc w:val="both"/>
        <w:rPr/>
      </w:pPr>
      <w:r>
        <w:rPr>
          <w:rFonts w:cs="Times New Roman" w:ascii="Times New Roman" w:hAnsi="Times New Roman"/>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5">
        <w:r>
          <w:rPr>
            <w:rStyle w:val="Style12"/>
            <w:rFonts w:cs="Times New Roman" w:ascii="Times New Roman" w:hAnsi="Times New Roman"/>
            <w:color w:val="00000A"/>
            <w:sz w:val="26"/>
            <w:szCs w:val="26"/>
            <w:u w:val="none"/>
          </w:rPr>
          <w:t>частью 1.1 статьи 16</w:t>
        </w:r>
      </w:hyperlink>
      <w:r>
        <w:rPr>
          <w:rFonts w:cs="Times New Roman" w:ascii="Times New Roman" w:hAnsi="Times New Roman"/>
          <w:sz w:val="26"/>
          <w:szCs w:val="26"/>
        </w:rPr>
        <w:t xml:space="preserve"> Федерального закона 210-ФЗ, их руководителей и (или) работников, решения и действия (бездействие) которых обжалуются;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left="426" w:firstLine="425"/>
        <w:jc w:val="both"/>
        <w:rPr/>
      </w:pPr>
      <w:r>
        <w:rPr>
          <w:rFonts w:cs="Times New Roman" w:ascii="Times New Roman" w:hAnsi="Times New Roman"/>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6">
        <w:r>
          <w:rPr>
            <w:rStyle w:val="Style12"/>
            <w:rFonts w:cs="Times New Roman" w:ascii="Times New Roman" w:hAnsi="Times New Roman"/>
            <w:color w:val="00000A"/>
            <w:sz w:val="26"/>
            <w:szCs w:val="26"/>
            <w:u w:val="none"/>
          </w:rPr>
          <w:t>частью 1.1 статьи 16</w:t>
        </w:r>
      </w:hyperlink>
      <w:r>
        <w:rPr>
          <w:rFonts w:cs="Times New Roman" w:ascii="Times New Roman" w:hAnsi="Times New Roman"/>
          <w:sz w:val="26"/>
          <w:szCs w:val="26"/>
        </w:rPr>
        <w:t xml:space="preserve"> Федерального закона 210-ФЗ, их работников;</w:t>
      </w:r>
    </w:p>
    <w:p>
      <w:pPr>
        <w:pStyle w:val="Normal"/>
        <w:spacing w:lineRule="auto" w:line="240" w:before="0" w:after="0"/>
        <w:ind w:left="426" w:firstLine="425"/>
        <w:jc w:val="both"/>
        <w:rPr/>
      </w:pPr>
      <w:r>
        <w:rPr>
          <w:rFonts w:cs="Times New Roman" w:ascii="Times New Roman" w:hAnsi="Times New Roman"/>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7">
        <w:r>
          <w:rPr>
            <w:rStyle w:val="Style12"/>
            <w:rFonts w:cs="Times New Roman" w:ascii="Times New Roman" w:hAnsi="Times New Roman"/>
            <w:color w:val="00000A"/>
            <w:sz w:val="26"/>
            <w:szCs w:val="26"/>
            <w:u w:val="none"/>
          </w:rPr>
          <w:t>частью 1.1 статьи 16</w:t>
        </w:r>
      </w:hyperlink>
      <w:r>
        <w:rPr>
          <w:rFonts w:cs="Times New Roman" w:ascii="Times New Roman" w:hAnsi="Times New Roman"/>
          <w:sz w:val="26"/>
          <w:szCs w:val="26"/>
        </w:rPr>
        <w:t xml:space="preserve"> Федерального закона 210-ФЗ, их работников.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left="426" w:firstLine="425"/>
        <w:jc w:val="both"/>
        <w:rPr/>
      </w:pPr>
      <w:r>
        <w:rPr>
          <w:rFonts w:cs="Times New Roman" w:ascii="Times New Roman" w:hAnsi="Times New Roman"/>
          <w:sz w:val="26"/>
          <w:szCs w:val="26"/>
        </w:rPr>
        <w:t xml:space="preserve">153.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8">
        <w:r>
          <w:rPr>
            <w:rStyle w:val="Style12"/>
            <w:rFonts w:cs="Times New Roman" w:ascii="Times New Roman" w:hAnsi="Times New Roman"/>
            <w:color w:val="00000A"/>
            <w:sz w:val="26"/>
            <w:szCs w:val="26"/>
            <w:u w:val="none"/>
          </w:rPr>
          <w:t>частью 1.1 статьи 16</w:t>
        </w:r>
      </w:hyperlink>
      <w:r>
        <w:rPr>
          <w:rFonts w:cs="Times New Roman" w:ascii="Times New Roman" w:hAnsi="Times New Roman"/>
          <w:sz w:val="26"/>
          <w:szCs w:val="26"/>
        </w:rPr>
        <w:t xml:space="preserve">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9">
        <w:r>
          <w:rPr>
            <w:rStyle w:val="Style12"/>
            <w:rFonts w:cs="Times New Roman" w:ascii="Times New Roman" w:hAnsi="Times New Roman"/>
            <w:color w:val="00000A"/>
            <w:sz w:val="26"/>
            <w:szCs w:val="26"/>
            <w:u w:val="none"/>
          </w:rPr>
          <w:t>частью 1.1 статьи 16</w:t>
        </w:r>
      </w:hyperlink>
      <w:r>
        <w:rPr>
          <w:rFonts w:cs="Times New Roman" w:ascii="Times New Roman" w:hAnsi="Times New Roman"/>
          <w:sz w:val="26"/>
          <w:szCs w:val="26"/>
        </w:rPr>
        <w:t xml:space="preserve">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lineRule="auto" w:line="240" w:before="0" w:after="0"/>
        <w:ind w:left="426" w:firstLine="425"/>
        <w:jc w:val="both"/>
        <w:rPr>
          <w:rFonts w:ascii="Times New Roman" w:hAnsi="Times New Roman" w:cs="Times New Roman"/>
          <w:sz w:val="26"/>
          <w:szCs w:val="26"/>
        </w:rPr>
      </w:pPr>
      <w:bookmarkStart w:id="42" w:name="Par10"/>
      <w:bookmarkEnd w:id="42"/>
      <w:r>
        <w:rPr>
          <w:rFonts w:cs="Times New Roman" w:ascii="Times New Roman" w:hAnsi="Times New Roman"/>
          <w:sz w:val="26"/>
          <w:szCs w:val="26"/>
        </w:rPr>
        <w:t>154. По результатам рассмотрения жалобы принимается одно из следующих решений:</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2) в удовлетворении жалобы отказывается.</w:t>
      </w:r>
    </w:p>
    <w:p>
      <w:pPr>
        <w:pStyle w:val="Normal"/>
        <w:spacing w:lineRule="auto" w:line="240" w:before="0" w:after="0"/>
        <w:ind w:left="426" w:firstLine="425"/>
        <w:jc w:val="both"/>
        <w:rPr>
          <w:rFonts w:ascii="Times New Roman" w:hAnsi="Times New Roman" w:cs="Times New Roman"/>
          <w:sz w:val="26"/>
          <w:szCs w:val="26"/>
        </w:rPr>
      </w:pPr>
      <w:bookmarkStart w:id="43" w:name="Par14"/>
      <w:bookmarkEnd w:id="43"/>
      <w:r>
        <w:rPr>
          <w:rFonts w:cs="Times New Roman" w:ascii="Times New Roman" w:hAnsi="Times New Roman"/>
          <w:sz w:val="26"/>
          <w:szCs w:val="26"/>
        </w:rPr>
        <w:t>155. Не позднее дня, следующего за днем принятия решения по поступившей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lineRule="auto" w:line="240" w:before="0" w:after="0"/>
        <w:ind w:left="426" w:firstLine="425"/>
        <w:jc w:val="both"/>
        <w:rPr/>
      </w:pPr>
      <w:r>
        <w:rPr>
          <w:rFonts w:cs="Times New Roman" w:ascii="Times New Roman" w:hAnsi="Times New Roman"/>
          <w:sz w:val="26"/>
          <w:szCs w:val="26"/>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0">
        <w:r>
          <w:rPr>
            <w:rStyle w:val="Style12"/>
            <w:rFonts w:cs="Times New Roman" w:ascii="Times New Roman" w:hAnsi="Times New Roman"/>
            <w:color w:val="00000A"/>
            <w:sz w:val="26"/>
            <w:szCs w:val="26"/>
            <w:u w:val="none"/>
          </w:rPr>
          <w:t>частью 1.1 статьи 16</w:t>
        </w:r>
      </w:hyperlink>
      <w:r>
        <w:rPr>
          <w:rFonts w:cs="Times New Roman" w:ascii="Times New Roman" w:hAnsi="Times New Roman"/>
          <w:sz w:val="26"/>
          <w:szCs w:val="26"/>
        </w:rPr>
        <w:t>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156. 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его должностного лица либо муниципального служащего. </w:t>
      </w:r>
      <w:bookmarkStart w:id="44" w:name="P591"/>
      <w:bookmarkEnd w:id="44"/>
      <w:r>
        <w:rPr>
          <w:rFonts w:cs="Times New Roman" w:ascii="Times New Roman" w:hAnsi="Times New Roman"/>
          <w:sz w:val="26"/>
          <w:szCs w:val="26"/>
        </w:rPr>
        <w:t xml:space="preserve">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157. В случае если принятие решения по поданной заявителем жалобе не входит в компетенцию администрации, в течение 7 календарных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При этом срок рассмотрения жалобы исчисляется со дня регистрации жалобы в уполномоченном на ее рассмотрение органе.</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158. 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в установленном порядке и сроки, но не позднее следующего рабочего дня со дня поступления жалобы.</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Жалоба на нарушение порядка предоставления муниципальной услуги многофункциональным центром рассматривается в соответствии с административным регламентом администрации, заключившим соглашение о взаимодействии.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При этом срок рассмотрения жалобы исчисляется со дня регистрации жалобы в администрации.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159. Заявитель может обратиться с жалобой, в том числе в следующих случаях:</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а) нарушение срока регистрации запроса заявителя о предоставлении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б) нарушение срока предоставления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в) требование представления заявителем документов, не предусмотренных нормативными правовыми актами Российской Федерации, Тульской области для предоставления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г) отказ в приеме документов, представление которых предусмотрено нормативными правовыми актами Российской Федерации, Тульской области для предоставления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д) отказ в предоставлении муниципальной услуги, если основания отказа не предусмотрены законодательством Российской Федерации, Тульской области;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Тульской области;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ж) отказ администрации, его должностного лица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160. В администрации определяется уполномоченное на рассмотрение жалоб должностное лицо, которое обеспечивает:</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а) прием и рассмотрение жалоб в соответствии с требованиями административного регламента;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б) направление жалоб в уполномоченный на их рассмотрение орган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161.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162. Администрация обеспечивает:</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а) оснащение мест приема жалоб;</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б) информирование заявителей о порядке обжалования решений и действий (бездействия) министерства, его должностных лиц либо муниципальных служащих посредством размещения информации на стендах в местах предоставления государственных услуг, на их официальном сайте, на портале;</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в) консультирование заявителей о порядке обжалования решений и действий (бездействия) министерства, его должностных лиц либо муниципальных служащих, в том числе по телефону, электронной почте, при личном приеме;</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163. 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Правительством РФ.</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pStyle w:val="Normal"/>
        <w:spacing w:lineRule="auto" w:line="240" w:before="0" w:after="0"/>
        <w:ind w:left="426" w:firstLine="425"/>
        <w:jc w:val="both"/>
        <w:rPr/>
      </w:pPr>
      <w:r>
        <w:rPr>
          <w:rFonts w:cs="Times New Roman" w:ascii="Times New Roman" w:hAnsi="Times New Roman"/>
          <w:sz w:val="26"/>
          <w:szCs w:val="26"/>
        </w:rPr>
        <w:t xml:space="preserve">164. По результатам рассмотрения жалобы в соответствии с </w:t>
      </w:r>
      <w:hyperlink r:id="rId31">
        <w:r>
          <w:rPr>
            <w:rStyle w:val="Style12"/>
            <w:rFonts w:cs="Times New Roman" w:ascii="Times New Roman" w:hAnsi="Times New Roman"/>
            <w:color w:val="00000A"/>
            <w:sz w:val="26"/>
            <w:szCs w:val="26"/>
            <w:u w:val="none"/>
          </w:rPr>
          <w:t>частью 7 статьи 11.2</w:t>
        </w:r>
      </w:hyperlink>
      <w:r>
        <w:rPr>
          <w:rFonts w:cs="Times New Roman" w:ascii="Times New Roman" w:hAnsi="Times New Roman"/>
          <w:sz w:val="26"/>
          <w:szCs w:val="26"/>
        </w:rPr>
        <w:t xml:space="preserve"> Федерального закона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календарных дней со дня принятия решения, если иное не установлено законодательством Российской Федерации.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Ответ по результатам рассмотрения жалобы направляется заявителю не позднее дня, следующего за днем принятия решения, в письменной форме.</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В ответе по результатам рассмотрения жалобы указываются: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а) наименование администрации, рассмотревшего жалобу, должность, фамилия, имя, отчество (при наличии) его должностного лица, принявшего решение по жалобе;</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б) номер, дата, место принятия решения, включая сведения о должностном лице, решение или действие (бездействие) которого обжалуется;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в) фамилия, имя, отчество (при наличии) или наименование заявителя;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г) основания для принятия решения по жалобе;</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д) принятое по жалобе решение;</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е) в случае если жалоба признана обоснованной, сроки устранения выявленных нарушений, в том числе срок представления результата муниципальной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ж) сведения о порядке обжалования принятого по жалобе решения.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165. Ответ по результатам рассмотрения жалобы подписывается уполномоченным на рассмотрение жалобы должностным лицом администрации, предоставляющего муниципальные услуги.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166. Администрация отказывает в удовлетворении жалобы в следующих случаях:</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а) наличие вступившего в законную силу решения суда, Арбитражного суда по жалобе о том же предмете и по тем же основаниям;</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в)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167. 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168. 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Приложение №1</w:t>
      </w:r>
    </w:p>
    <w:p>
      <w:pPr>
        <w:pStyle w:val="Normal"/>
        <w:spacing w:lineRule="auto" w:line="240" w:before="0" w:after="0"/>
        <w:ind w:left="426" w:firstLine="425"/>
        <w:jc w:val="right"/>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к административному регламенту</w:t>
      </w:r>
    </w:p>
    <w:p>
      <w:pPr>
        <w:pStyle w:val="Normal"/>
        <w:spacing w:lineRule="auto" w:line="240" w:before="0" w:after="0"/>
        <w:ind w:left="426" w:firstLine="425"/>
        <w:jc w:val="right"/>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«Предоставление земельных  участков </w:t>
      </w:r>
    </w:p>
    <w:p>
      <w:pPr>
        <w:pStyle w:val="Normal"/>
        <w:spacing w:lineRule="auto" w:line="240" w:before="0" w:after="0"/>
        <w:ind w:left="426" w:firstLine="425"/>
        <w:jc w:val="right"/>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находящихся в муниципальной </w:t>
      </w:r>
    </w:p>
    <w:p>
      <w:pPr>
        <w:pStyle w:val="Normal"/>
        <w:spacing w:lineRule="auto" w:line="240" w:before="0" w:after="0"/>
        <w:ind w:left="426" w:firstLine="425"/>
        <w:jc w:val="right"/>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собственности, в собственность</w:t>
      </w:r>
    </w:p>
    <w:p>
      <w:pPr>
        <w:pStyle w:val="Normal"/>
        <w:spacing w:lineRule="auto" w:line="240" w:before="0" w:after="0"/>
        <w:ind w:left="426" w:firstLine="425"/>
        <w:jc w:val="right"/>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или в аренду на торгах, в том числе в электронном виде»</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center"/>
        <w:rPr>
          <w:rFonts w:ascii="Times New Roman" w:hAnsi="Times New Roman" w:cs="Times New Roman"/>
          <w:sz w:val="26"/>
          <w:szCs w:val="26"/>
        </w:rPr>
      </w:pPr>
      <w:r>
        <w:rPr>
          <w:rFonts w:cs="Times New Roman" w:ascii="Times New Roman" w:hAnsi="Times New Roman"/>
          <w:sz w:val="26"/>
          <w:szCs w:val="26"/>
        </w:rPr>
        <w:t>ЗАЯВЛЕНИЕ</w:t>
      </w:r>
    </w:p>
    <w:p>
      <w:pPr>
        <w:pStyle w:val="Normal"/>
        <w:spacing w:lineRule="auto" w:line="240" w:before="0" w:after="0"/>
        <w:ind w:left="426" w:firstLine="425"/>
        <w:jc w:val="center"/>
        <w:rPr>
          <w:rFonts w:ascii="Times New Roman" w:hAnsi="Times New Roman" w:cs="Times New Roman"/>
          <w:sz w:val="26"/>
          <w:szCs w:val="26"/>
        </w:rPr>
      </w:pPr>
      <w:r>
        <w:rPr>
          <w:rFonts w:cs="Times New Roman" w:ascii="Times New Roman" w:hAnsi="Times New Roman"/>
          <w:sz w:val="26"/>
          <w:szCs w:val="26"/>
        </w:rPr>
        <w:t>о проведении аукциона по продаже земельного участка</w:t>
      </w:r>
    </w:p>
    <w:p>
      <w:pPr>
        <w:pStyle w:val="Normal"/>
        <w:spacing w:lineRule="auto" w:line="240" w:before="0" w:after="0"/>
        <w:ind w:left="426" w:firstLine="425"/>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pPr>
      <w:r>
        <w:rPr>
          <w:rFonts w:cs="Times New Roman" w:ascii="Times New Roman" w:hAnsi="Times New Roman"/>
          <w:sz w:val="26"/>
          <w:szCs w:val="26"/>
        </w:rPr>
        <w:t xml:space="preserve">Главе администрации </w:t>
      </w:r>
      <w:r>
        <w:rPr>
          <w:rFonts w:cs="Times New Roman" w:ascii="Times New Roman" w:hAnsi="Times New Roman"/>
          <w:sz w:val="26"/>
          <w:szCs w:val="26"/>
          <w:lang w:val="ru-RU"/>
        </w:rPr>
        <w:t>Владимировского сельского поселения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От_____________________________________________________________________________________________________________________________________________________</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(для юридических лиц - полное наименование, организационно-правовая форма, сведения о государственной регистрации (0ГРН),ИНН; для физических лиц, индивидуальных предпринимателей - фамилия, имя, отчество(последнее - при наличии), реквизиты документа, удостоверявшего личность, для индивидуальных предпринимателей - сведения о государственной регистрации (ОГРНИП),ИНН,(далее - заявитель)</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Почтовый адрес заявителя ________________________________________________  ____________________________________________________________________________</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(местонахождение юридического лица; место регистрации физического лица, индивидуального предпринимателя.)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Электронная почта  заявителя:____________________________________________</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Телефон________________ факс______________</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В соответствии со ст. 39.11 Земельного кодекса Российской Федерации прошу провести аукцион  по продаже земельного участка, площадью ______________________,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расположенного по адресу: ______________________________________________ ___________________________________________________________________________,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категория земель: _______________________________________________________ ____________________________________________________________________________,</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разрешенное использование: _____________________________________________,</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кадастровый N _____________________________,</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Цель использования земельного участка ____________________________________________________________________________,</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В соответствии с требованиями Федерального закона от 27.07.2006 № 152-ФЗ «О персональных данных» даю согласие в использовании моих персональных данных для решения вопроса по существу.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Заявитель:________________________________________________________________  ____________________</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(Ф.И.О., должность представителя юридического лица                                (подпись)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Ф.И.О. физического лица, индивидуального предпринимателя)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«____»____________20___г.                                       М.П.</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Результат рассмотрения заявления прошу (нужное подчеркнуть)</w:t>
      </w:r>
    </w:p>
    <w:tbl>
      <w:tblPr>
        <w:tblW w:w="9571" w:type="dxa"/>
        <w:jc w:val="left"/>
        <w:tblInd w:w="0" w:type="dxa"/>
        <w:tblBorders/>
        <w:tblCellMar>
          <w:top w:w="0" w:type="dxa"/>
          <w:left w:w="108" w:type="dxa"/>
          <w:bottom w:w="0" w:type="dxa"/>
          <w:right w:w="108" w:type="dxa"/>
        </w:tblCellMar>
        <w:tblLook w:val="04a0"/>
      </w:tblPr>
      <w:tblGrid>
        <w:gridCol w:w="4785"/>
        <w:gridCol w:w="4785"/>
      </w:tblGrid>
      <w:tr>
        <w:trPr/>
        <w:tc>
          <w:tcPr>
            <w:tcW w:w="4785" w:type="dxa"/>
            <w:tcBorders/>
            <w:shd w:color="auto" w:fill="auto" w:val="clear"/>
          </w:tcPr>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выдать на руки;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направить по почте </w:t>
            </w:r>
          </w:p>
        </w:tc>
        <w:tc>
          <w:tcPr>
            <w:tcW w:w="4785" w:type="dxa"/>
            <w:tcBorders/>
            <w:shd w:color="auto" w:fill="auto" w:val="clear"/>
          </w:tcPr>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tc>
      </w:tr>
    </w:tbl>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направить по электронной почте</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Приложение №2</w:t>
      </w:r>
    </w:p>
    <w:p>
      <w:pPr>
        <w:pStyle w:val="Normal"/>
        <w:spacing w:lineRule="auto" w:line="240" w:before="0" w:after="0"/>
        <w:ind w:left="426" w:firstLine="425"/>
        <w:jc w:val="right"/>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к административному регламенту</w:t>
      </w:r>
    </w:p>
    <w:p>
      <w:pPr>
        <w:pStyle w:val="Normal"/>
        <w:spacing w:lineRule="auto" w:line="240" w:before="0" w:after="0"/>
        <w:ind w:left="426" w:firstLine="425"/>
        <w:jc w:val="right"/>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«Предоставление земельных участков, </w:t>
      </w:r>
    </w:p>
    <w:p>
      <w:pPr>
        <w:pStyle w:val="Normal"/>
        <w:spacing w:lineRule="auto" w:line="240" w:before="0" w:after="0"/>
        <w:ind w:left="426" w:firstLine="425"/>
        <w:jc w:val="right"/>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находящихся в муниципальной </w:t>
      </w:r>
    </w:p>
    <w:p>
      <w:pPr>
        <w:pStyle w:val="Normal"/>
        <w:spacing w:lineRule="auto" w:line="240" w:before="0" w:after="0"/>
        <w:ind w:left="426" w:firstLine="425"/>
        <w:jc w:val="right"/>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собственности, в собственность</w:t>
      </w:r>
    </w:p>
    <w:p>
      <w:pPr>
        <w:pStyle w:val="Normal"/>
        <w:spacing w:lineRule="auto" w:line="240" w:before="0" w:after="0"/>
        <w:ind w:left="426" w:firstLine="425"/>
        <w:jc w:val="right"/>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или в аренду на торгах, в том числе в электронном виде».</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center"/>
        <w:rPr>
          <w:rFonts w:ascii="Times New Roman" w:hAnsi="Times New Roman" w:cs="Times New Roman"/>
          <w:sz w:val="26"/>
          <w:szCs w:val="26"/>
        </w:rPr>
      </w:pPr>
      <w:r>
        <w:rPr>
          <w:rFonts w:cs="Times New Roman" w:ascii="Times New Roman" w:hAnsi="Times New Roman"/>
          <w:sz w:val="26"/>
          <w:szCs w:val="26"/>
        </w:rPr>
        <w:t>ЗАЯВЛЕНИЕ</w:t>
      </w:r>
    </w:p>
    <w:p>
      <w:pPr>
        <w:pStyle w:val="Normal"/>
        <w:spacing w:lineRule="auto" w:line="240" w:before="0" w:after="0"/>
        <w:ind w:left="426" w:firstLine="425"/>
        <w:jc w:val="center"/>
        <w:rPr>
          <w:rFonts w:ascii="Times New Roman" w:hAnsi="Times New Roman" w:cs="Times New Roman"/>
          <w:sz w:val="26"/>
          <w:szCs w:val="26"/>
        </w:rPr>
      </w:pPr>
      <w:r>
        <w:rPr>
          <w:rFonts w:cs="Times New Roman" w:ascii="Times New Roman" w:hAnsi="Times New Roman"/>
          <w:sz w:val="26"/>
          <w:szCs w:val="26"/>
        </w:rPr>
        <w:t>о проведении  аукциона на право заключения  договора аренды земельного участка</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pPr>
      <w:r>
        <w:rPr>
          <w:rFonts w:cs="Times New Roman" w:ascii="Times New Roman" w:hAnsi="Times New Roman"/>
          <w:sz w:val="26"/>
          <w:szCs w:val="26"/>
        </w:rPr>
        <w:t xml:space="preserve">Главе администрации </w:t>
      </w:r>
      <w:r>
        <w:rPr>
          <w:rFonts w:cs="Times New Roman" w:ascii="Times New Roman" w:hAnsi="Times New Roman"/>
          <w:sz w:val="26"/>
          <w:szCs w:val="26"/>
        </w:rPr>
        <w:t>Владимировского сельского поселения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От_________________________________________________________________________________________________________________________________________________</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(для юридических лиц - полное наименование, организационно-правовая форма, сведения о государственной регистрации (0ГРН),ИНН; для физических лиц, индивидуальных предпринимателей - фамилия, имя, отчество(последнее - при наличии), реквизиты документа, удостоверявшего личность, для индивидуальных предпринимателей - сведения о государственной регистрации (ОГРНИП),ИНН,(далее - заявитель)</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Почтовый адрес  заявителя:_______________________________________________</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__________________________________________________________________________________________________________</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(местонахождение юридического лица; место регистрации физического лица, индивидуального предпринимателя.)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Электронная почта  заявителя:____________________________________________</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Телефон________________ факс______________</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В соответствии со ст. 39.11 Земельного кодекса Российской Федерации прошу провести аукцион  по продаже земельного участка, площадью ____________________________________________________________________________,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расположенного по адресу: _______________________________________________ ____________________________________________________________________________,</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категория земель: _______________________________________________________,</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разрешенное использование: ____________________________________________________________________________,</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кадастровый N _____________________________,</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Цель использования земельного участка ____________________________________________________________________________,</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В соответствии с требованиями Федерального закона от 27.07.2006 № 152-ФЗ «О персональных данных» даю согласие в использовании моих персональных данных для решения вопроса по существу.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Заявитель:________________________________________________________________  ________________</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(Ф.И.О., должность представителя юридического лица                                (подпись)              </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Ф.И.О. физического лица, индивидуального предпринимателя)</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«____»____________20___г.                                       М.П.</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Результат рассмотрения заявления прошу (нужное подчеркнуть)</w:t>
      </w:r>
    </w:p>
    <w:tbl>
      <w:tblPr>
        <w:tblW w:w="9570" w:type="dxa"/>
        <w:jc w:val="left"/>
        <w:tblInd w:w="0" w:type="dxa"/>
        <w:tblBorders/>
        <w:tblCellMar>
          <w:top w:w="0" w:type="dxa"/>
          <w:left w:w="108" w:type="dxa"/>
          <w:bottom w:w="0" w:type="dxa"/>
          <w:right w:w="108" w:type="dxa"/>
        </w:tblCellMar>
        <w:tblLook w:val="04a0"/>
      </w:tblPr>
      <w:tblGrid>
        <w:gridCol w:w="4785"/>
        <w:gridCol w:w="4784"/>
      </w:tblGrid>
      <w:tr>
        <w:trPr/>
        <w:tc>
          <w:tcPr>
            <w:tcW w:w="4785" w:type="dxa"/>
            <w:tcBorders/>
            <w:shd w:color="auto" w:fill="auto" w:val="clear"/>
          </w:tcPr>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выдать на руки;</w:t>
            </w:r>
          </w:p>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t xml:space="preserve">направить по почте </w:t>
            </w:r>
          </w:p>
        </w:tc>
        <w:tc>
          <w:tcPr>
            <w:tcW w:w="4784" w:type="dxa"/>
            <w:tcBorders/>
            <w:shd w:color="auto" w:fill="auto" w:val="clear"/>
          </w:tcPr>
          <w:p>
            <w:pPr>
              <w:pStyle w:val="Normal"/>
              <w:spacing w:lineRule="auto" w:line="240" w:before="0" w:after="0"/>
              <w:ind w:left="426" w:firstLine="425"/>
              <w:jc w:val="both"/>
              <w:rPr>
                <w:rFonts w:ascii="Times New Roman" w:hAnsi="Times New Roman" w:cs="Times New Roman"/>
                <w:sz w:val="26"/>
                <w:szCs w:val="26"/>
              </w:rPr>
            </w:pPr>
            <w:r>
              <w:rPr>
                <w:rFonts w:cs="Times New Roman" w:ascii="Times New Roman" w:hAnsi="Times New Roman"/>
                <w:sz w:val="26"/>
                <w:szCs w:val="26"/>
              </w:rPr>
            </w:r>
          </w:p>
        </w:tc>
      </w:tr>
    </w:tbl>
    <w:p>
      <w:pPr>
        <w:pStyle w:val="Normal"/>
        <w:spacing w:lineRule="auto" w:line="240" w:before="0" w:after="0"/>
        <w:ind w:left="426" w:firstLine="425"/>
        <w:jc w:val="both"/>
        <w:rPr/>
      </w:pPr>
      <w:r>
        <w:rPr>
          <w:rFonts w:cs="Times New Roman" w:ascii="Times New Roman" w:hAnsi="Times New Roman"/>
          <w:sz w:val="26"/>
          <w:szCs w:val="26"/>
        </w:rPr>
        <w:t>направить по электронной почте</w:t>
      </w:r>
    </w:p>
    <w:sectPr>
      <w:headerReference w:type="default" r:id="rId32"/>
      <w:type w:val="nextPage"/>
      <w:pgSz w:w="11906" w:h="16838"/>
      <w:pgMar w:left="709" w:right="424" w:header="709" w:top="993" w:footer="0" w:bottom="1135"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95041618"/>
    </w:sdtPr>
    <w:sdtContent>
      <w:p>
        <w:pPr>
          <w:pStyle w:val="Style25"/>
          <w:jc w:val="center"/>
          <w:rPr/>
        </w:pPr>
        <w:r>
          <w:rPr/>
          <w:fldChar w:fldCharType="begin"/>
        </w:r>
        <w:r>
          <w:instrText> PAGE </w:instrText>
        </w:r>
        <w:r>
          <w:fldChar w:fldCharType="separate"/>
        </w:r>
        <w:r>
          <w:t>36</w:t>
        </w:r>
        <w:r>
          <w:fldChar w:fldCharType="end"/>
        </w:r>
      </w:p>
    </w:sdtContent>
  </w:sdt>
  <w:p>
    <w:pPr>
      <w:pStyle w:val="Style25"/>
      <w:rPr/>
    </w:pPr>
    <w:r>
      <w:rPr/>
    </w:r>
  </w:p>
</w:hdr>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57d1c"/>
    <w:pPr>
      <w:widowControl/>
      <w:bidi w:val="0"/>
      <w:spacing w:lineRule="auto" w:line="276" w:before="0" w:after="200"/>
      <w:jc w:val="left"/>
    </w:pPr>
    <w:rPr>
      <w:rFonts w:ascii="Calibri" w:hAnsi="Calibri" w:eastAsia="" w:cs="" w:asciiTheme="minorHAnsi" w:cstheme="minorBidi" w:eastAsiaTheme="minorEastAsia" w:hAnsiTheme="minorHAnsi"/>
      <w:color w:val="00000A"/>
      <w:sz w:val="22"/>
      <w:szCs w:val="22"/>
      <w:lang w:val="ru-RU" w:eastAsia="ru-RU" w:bidi="ar-SA"/>
    </w:rPr>
  </w:style>
  <w:style w:type="paragraph" w:styleId="1">
    <w:name w:val="Заголовок 1"/>
    <w:basedOn w:val="Normal"/>
    <w:link w:val="10"/>
    <w:qFormat/>
    <w:rsid w:val="00725eff"/>
    <w:pPr>
      <w:keepNext/>
      <w:spacing w:lineRule="auto" w:line="240" w:before="0" w:after="0"/>
      <w:jc w:val="center"/>
      <w:outlineLvl w:val="0"/>
    </w:pPr>
    <w:rPr>
      <w:rFonts w:ascii="Times New Roman" w:hAnsi="Times New Roman" w:eastAsia="Times New Roman" w:cs="Times New Roman"/>
      <w:sz w:val="24"/>
      <w:szCs w:val="20"/>
    </w:rPr>
  </w:style>
  <w:style w:type="paragraph" w:styleId="2">
    <w:name w:val="Заголовок 2"/>
    <w:basedOn w:val="Style18"/>
    <w:pPr/>
    <w:rPr/>
  </w:style>
  <w:style w:type="character" w:styleId="DefaultParagraphFont" w:default="1">
    <w:name w:val="Default Paragraph Font"/>
    <w:uiPriority w:val="1"/>
    <w:semiHidden/>
    <w:unhideWhenUsed/>
    <w:qFormat/>
    <w:rPr/>
  </w:style>
  <w:style w:type="character" w:styleId="Style12">
    <w:name w:val="Интернет-ссылка"/>
    <w:rsid w:val="00c33e4e"/>
    <w:rPr>
      <w:color w:val="000080"/>
      <w:u w:val="single"/>
    </w:rPr>
  </w:style>
  <w:style w:type="character" w:styleId="Style13" w:customStyle="1">
    <w:name w:val="Основной текст Знак"/>
    <w:link w:val="a5"/>
    <w:qFormat/>
    <w:rsid w:val="00c33e4e"/>
    <w:rPr>
      <w:rFonts w:ascii="Times New Roman" w:hAnsi="Times New Roman" w:cs="Times New Roman"/>
      <w:spacing w:val="12"/>
      <w:sz w:val="23"/>
      <w:szCs w:val="23"/>
      <w:shd w:fill="FFFFFF" w:val="clear"/>
    </w:rPr>
  </w:style>
  <w:style w:type="character" w:styleId="11" w:customStyle="1">
    <w:name w:val="Заголовок №1_"/>
    <w:link w:val="12"/>
    <w:qFormat/>
    <w:rsid w:val="00c33e4e"/>
    <w:rPr>
      <w:rFonts w:ascii="Times New Roman" w:hAnsi="Times New Roman" w:cs="Times New Roman"/>
      <w:spacing w:val="2"/>
      <w:sz w:val="34"/>
      <w:szCs w:val="34"/>
      <w:shd w:fill="FFFFFF" w:val="clear"/>
    </w:rPr>
  </w:style>
  <w:style w:type="character" w:styleId="21" w:customStyle="1">
    <w:name w:val="Основной текст (2)_"/>
    <w:link w:val="20"/>
    <w:qFormat/>
    <w:rsid w:val="00c33e4e"/>
    <w:rPr>
      <w:rFonts w:ascii="Times New Roman" w:hAnsi="Times New Roman" w:cs="Times New Roman"/>
      <w:shd w:fill="FFFFFF" w:val="clear"/>
    </w:rPr>
  </w:style>
  <w:style w:type="character" w:styleId="12" w:customStyle="1">
    <w:name w:val="Основной текст Знак1"/>
    <w:basedOn w:val="DefaultParagraphFont"/>
    <w:link w:val="a5"/>
    <w:uiPriority w:val="99"/>
    <w:semiHidden/>
    <w:qFormat/>
    <w:rsid w:val="00c33e4e"/>
    <w:rPr/>
  </w:style>
  <w:style w:type="character" w:styleId="Wmailboxuserinfoemailinner" w:customStyle="1">
    <w:name w:val="w-mailbox__userinfo__email_inner"/>
    <w:basedOn w:val="DefaultParagraphFont"/>
    <w:qFormat/>
    <w:rsid w:val="00c33e4e"/>
    <w:rPr/>
  </w:style>
  <w:style w:type="character" w:styleId="ConsPlusNormal" w:customStyle="1">
    <w:name w:val="ConsPlusNormal Знак"/>
    <w:link w:val="ConsPlusNormal"/>
    <w:qFormat/>
    <w:locked/>
    <w:rsid w:val="00dd47e5"/>
    <w:rPr>
      <w:rFonts w:ascii="Arial" w:hAnsi="Arial" w:eastAsia="Times New Roman" w:cs="Arial"/>
      <w:sz w:val="20"/>
      <w:szCs w:val="20"/>
    </w:rPr>
  </w:style>
  <w:style w:type="character" w:styleId="13" w:customStyle="1">
    <w:name w:val="Заголовок 1 Знак"/>
    <w:basedOn w:val="DefaultParagraphFont"/>
    <w:link w:val="1"/>
    <w:qFormat/>
    <w:rsid w:val="00725eff"/>
    <w:rPr>
      <w:rFonts w:ascii="Times New Roman" w:hAnsi="Times New Roman" w:eastAsia="Times New Roman" w:cs="Times New Roman"/>
      <w:sz w:val="24"/>
      <w:szCs w:val="20"/>
    </w:rPr>
  </w:style>
  <w:style w:type="character" w:styleId="Highlighthighlightactive" w:customStyle="1">
    <w:name w:val="highlight highlight_active"/>
    <w:basedOn w:val="DefaultParagraphFont"/>
    <w:qFormat/>
    <w:rsid w:val="00725eff"/>
    <w:rPr/>
  </w:style>
  <w:style w:type="character" w:styleId="Style14" w:customStyle="1">
    <w:name w:val="Основной текст_"/>
    <w:link w:val="5"/>
    <w:qFormat/>
    <w:locked/>
    <w:rsid w:val="00725eff"/>
    <w:rPr>
      <w:sz w:val="28"/>
      <w:szCs w:val="28"/>
      <w:shd w:fill="FFFFFF" w:val="clear"/>
    </w:rPr>
  </w:style>
  <w:style w:type="character" w:styleId="4" w:customStyle="1">
    <w:name w:val="Заголовок №4_"/>
    <w:link w:val="40"/>
    <w:qFormat/>
    <w:locked/>
    <w:rsid w:val="00725eff"/>
    <w:rPr>
      <w:sz w:val="27"/>
      <w:szCs w:val="27"/>
      <w:shd w:fill="FFFFFF" w:val="clear"/>
    </w:rPr>
  </w:style>
  <w:style w:type="character" w:styleId="10pt" w:customStyle="1">
    <w:name w:val="Основной текст + 10 pt"/>
    <w:qFormat/>
    <w:rsid w:val="00725eff"/>
    <w:rPr>
      <w:rFonts w:ascii="Times New Roman" w:hAnsi="Times New Roman" w:cs="Times New Roman"/>
      <w:spacing w:val="0"/>
      <w:sz w:val="20"/>
      <w:szCs w:val="20"/>
      <w:lang w:bidi="ar-SA"/>
    </w:rPr>
  </w:style>
  <w:style w:type="character" w:styleId="Blk" w:customStyle="1">
    <w:name w:val="blk"/>
    <w:basedOn w:val="DefaultParagraphFont"/>
    <w:qFormat/>
    <w:rsid w:val="00725eff"/>
    <w:rPr/>
  </w:style>
  <w:style w:type="character" w:styleId="Style15" w:customStyle="1">
    <w:name w:val="Текст выноски Знак"/>
    <w:basedOn w:val="DefaultParagraphFont"/>
    <w:link w:val="ab"/>
    <w:uiPriority w:val="99"/>
    <w:semiHidden/>
    <w:qFormat/>
    <w:rsid w:val="00a1539e"/>
    <w:rPr>
      <w:rFonts w:ascii="Tahoma" w:hAnsi="Tahoma" w:cs="Tahoma"/>
      <w:sz w:val="16"/>
      <w:szCs w:val="16"/>
    </w:rPr>
  </w:style>
  <w:style w:type="character" w:styleId="3" w:customStyle="1">
    <w:name w:val="Основной текст (3)_"/>
    <w:link w:val="30"/>
    <w:qFormat/>
    <w:rsid w:val="00a1539e"/>
    <w:rPr>
      <w:rFonts w:ascii="Times New Roman" w:hAnsi="Times New Roman" w:cs="Times New Roman"/>
      <w:spacing w:val="9"/>
      <w:sz w:val="18"/>
      <w:szCs w:val="18"/>
      <w:shd w:fill="FFFFFF" w:val="clear"/>
    </w:rPr>
  </w:style>
  <w:style w:type="character" w:styleId="31pt" w:customStyle="1">
    <w:name w:val="Основной текст (3) + Интервал 1 pt"/>
    <w:qFormat/>
    <w:rsid w:val="00a1539e"/>
    <w:rPr>
      <w:rFonts w:ascii="Times New Roman" w:hAnsi="Times New Roman" w:cs="Times New Roman"/>
      <w:spacing w:val="34"/>
      <w:sz w:val="18"/>
      <w:szCs w:val="18"/>
      <w:u w:val="none"/>
    </w:rPr>
  </w:style>
  <w:style w:type="character" w:styleId="41" w:customStyle="1">
    <w:name w:val="Основной текст (4)_"/>
    <w:link w:val="42"/>
    <w:qFormat/>
    <w:rsid w:val="00a1539e"/>
    <w:rPr>
      <w:rFonts w:ascii="Times New Roman" w:hAnsi="Times New Roman" w:cs="Times New Roman"/>
      <w:spacing w:val="24"/>
      <w:sz w:val="15"/>
      <w:szCs w:val="15"/>
      <w:shd w:fill="FFFFFF" w:val="clear"/>
    </w:rPr>
  </w:style>
  <w:style w:type="character" w:styleId="Style16" w:customStyle="1">
    <w:name w:val="Верхний колонтитул Знак"/>
    <w:basedOn w:val="DefaultParagraphFont"/>
    <w:link w:val="ad"/>
    <w:uiPriority w:val="99"/>
    <w:qFormat/>
    <w:rsid w:val="004c2fb9"/>
    <w:rPr/>
  </w:style>
  <w:style w:type="character" w:styleId="Style17" w:customStyle="1">
    <w:name w:val="Нижний колонтитул Знак"/>
    <w:basedOn w:val="DefaultParagraphFont"/>
    <w:link w:val="af"/>
    <w:uiPriority w:val="99"/>
    <w:semiHidden/>
    <w:qFormat/>
    <w:rsid w:val="004c2fb9"/>
    <w:rPr/>
  </w:style>
  <w:style w:type="character" w:styleId="ListLabel1">
    <w:name w:val="ListLabel 1"/>
    <w:qFormat/>
    <w:rPr>
      <w:rFonts w:cs="Times New Roman"/>
      <w:b w:val="false"/>
      <w:bCs w:val="false"/>
      <w:i w:val="false"/>
      <w:iCs w:val="false"/>
      <w:caps w:val="false"/>
      <w:smallCaps w:val="false"/>
      <w:strike w:val="false"/>
      <w:dstrike w:val="false"/>
      <w:color w:val="000000"/>
      <w:spacing w:val="12"/>
      <w:w w:val="100"/>
      <w:sz w:val="28"/>
      <w:szCs w:val="28"/>
      <w:u w:val="none"/>
    </w:rPr>
  </w:style>
  <w:style w:type="character" w:styleId="ListLabel2">
    <w:name w:val="ListLabel 2"/>
    <w:qFormat/>
    <w:rPr>
      <w:rFonts w:cs="Times New Roman"/>
      <w:b w:val="false"/>
      <w:bCs w:val="false"/>
      <w:i w:val="false"/>
      <w:iCs w:val="false"/>
      <w:caps w:val="false"/>
      <w:smallCaps w:val="false"/>
      <w:strike w:val="false"/>
      <w:dstrike w:val="false"/>
      <w:color w:val="000000"/>
      <w:spacing w:val="12"/>
      <w:w w:val="100"/>
      <w:sz w:val="23"/>
      <w:szCs w:val="23"/>
      <w:u w:val="none"/>
    </w:rPr>
  </w:style>
  <w:style w:type="paragraph" w:styleId="Style18">
    <w:name w:val="Заголовок"/>
    <w:basedOn w:val="Normal"/>
    <w:next w:val="Style19"/>
    <w:qFormat/>
    <w:pPr>
      <w:keepNext/>
      <w:spacing w:before="240" w:after="120"/>
    </w:pPr>
    <w:rPr>
      <w:rFonts w:ascii="Liberation Sans" w:hAnsi="Liberation Sans" w:eastAsia="Microsoft YaHei" w:cs="Mangal"/>
      <w:sz w:val="28"/>
      <w:szCs w:val="28"/>
    </w:rPr>
  </w:style>
  <w:style w:type="paragraph" w:styleId="Style19">
    <w:name w:val="Основной текст"/>
    <w:basedOn w:val="Normal"/>
    <w:link w:val="a4"/>
    <w:rsid w:val="00c33e4e"/>
    <w:pPr>
      <w:widowControl w:val="false"/>
      <w:shd w:val="clear" w:color="auto" w:fill="FFFFFF"/>
      <w:spacing w:lineRule="atLeast" w:line="240" w:before="0" w:after="120"/>
      <w:ind w:hanging="900"/>
      <w:jc w:val="right"/>
    </w:pPr>
    <w:rPr>
      <w:rFonts w:ascii="Times New Roman" w:hAnsi="Times New Roman" w:cs="Times New Roman"/>
      <w:spacing w:val="12"/>
      <w:sz w:val="23"/>
      <w:szCs w:val="23"/>
    </w:rPr>
  </w:style>
  <w:style w:type="paragraph" w:styleId="Style20">
    <w:name w:val="Список"/>
    <w:basedOn w:val="Style19"/>
    <w:pPr>
      <w:shd w:val="clear" w:fill="FFFFFF"/>
    </w:pPr>
    <w:rPr>
      <w:rFonts w:cs="Mangal"/>
    </w:rPr>
  </w:style>
  <w:style w:type="paragraph" w:styleId="Style21">
    <w:name w:val="Название"/>
    <w:basedOn w:val="Normal"/>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14" w:customStyle="1">
    <w:name w:val="Заголовок №1"/>
    <w:basedOn w:val="Normal"/>
    <w:link w:val="11"/>
    <w:qFormat/>
    <w:rsid w:val="00c33e4e"/>
    <w:pPr>
      <w:widowControl w:val="false"/>
      <w:shd w:val="clear" w:color="auto" w:fill="FFFFFF"/>
      <w:spacing w:lineRule="atLeast" w:line="240" w:before="120" w:after="300"/>
      <w:jc w:val="center"/>
      <w:outlineLvl w:val="0"/>
    </w:pPr>
    <w:rPr>
      <w:rFonts w:ascii="Times New Roman" w:hAnsi="Times New Roman" w:cs="Times New Roman"/>
      <w:spacing w:val="2"/>
      <w:sz w:val="34"/>
      <w:szCs w:val="34"/>
    </w:rPr>
  </w:style>
  <w:style w:type="paragraph" w:styleId="22" w:customStyle="1">
    <w:name w:val="Основной текст (2)"/>
    <w:basedOn w:val="Normal"/>
    <w:link w:val="2"/>
    <w:qFormat/>
    <w:rsid w:val="00c33e4e"/>
    <w:pPr>
      <w:widowControl w:val="false"/>
      <w:shd w:val="clear" w:color="auto" w:fill="FFFFFF"/>
      <w:spacing w:lineRule="exact" w:line="315" w:before="300" w:after="300"/>
      <w:jc w:val="center"/>
    </w:pPr>
    <w:rPr>
      <w:rFonts w:ascii="Times New Roman" w:hAnsi="Times New Roman" w:cs="Times New Roman"/>
      <w:b/>
      <w:bCs/>
    </w:rPr>
  </w:style>
  <w:style w:type="paragraph" w:styleId="Style23" w:customStyle="1">
    <w:name w:val="Текст в заданном формате"/>
    <w:basedOn w:val="Normal"/>
    <w:qFormat/>
    <w:rsid w:val="00c33e4e"/>
    <w:pPr>
      <w:suppressAutoHyphens w:val="true"/>
      <w:spacing w:lineRule="auto" w:line="240" w:before="0" w:after="0"/>
    </w:pPr>
    <w:rPr>
      <w:rFonts w:ascii="Courier New" w:hAnsi="Courier New" w:eastAsia="Times New Roman" w:cs="Courier New"/>
      <w:sz w:val="20"/>
      <w:szCs w:val="20"/>
      <w:lang w:eastAsia="ar-SA"/>
    </w:rPr>
  </w:style>
  <w:style w:type="paragraph" w:styleId="NormalWeb">
    <w:name w:val="Normal (Web)"/>
    <w:basedOn w:val="Normal"/>
    <w:qFormat/>
    <w:rsid w:val="00c33e4e"/>
    <w:pPr>
      <w:spacing w:lineRule="auto" w:line="240" w:beforeAutospacing="1" w:afterAutospacing="1"/>
    </w:pPr>
    <w:rPr>
      <w:rFonts w:ascii="Times New Roman" w:hAnsi="Times New Roman" w:eastAsia="Times New Roman" w:cs="Times New Roman"/>
      <w:sz w:val="24"/>
      <w:szCs w:val="24"/>
    </w:rPr>
  </w:style>
  <w:style w:type="paragraph" w:styleId="23" w:customStyle="1">
    <w:name w:val="Обычный2"/>
    <w:qFormat/>
    <w:rsid w:val="003c697b"/>
    <w:pPr>
      <w:widowControl/>
      <w:bidi w:val="0"/>
      <w:spacing w:lineRule="auto" w:line="240" w:before="0" w:after="0"/>
      <w:jc w:val="left"/>
    </w:pPr>
    <w:rPr>
      <w:rFonts w:ascii="Times New Roman" w:hAnsi="Times New Roman" w:eastAsia="ヒラギノ角ゴ Pro W3" w:cs="Times New Roman"/>
      <w:color w:val="000000"/>
      <w:sz w:val="24"/>
      <w:szCs w:val="20"/>
      <w:lang w:val="ru-RU" w:eastAsia="ru-RU" w:bidi="ar-SA"/>
    </w:rPr>
  </w:style>
  <w:style w:type="paragraph" w:styleId="ConsPlusNormal1" w:customStyle="1">
    <w:name w:val="ConsPlusNormal"/>
    <w:link w:val="ConsPlusNormal0"/>
    <w:qFormat/>
    <w:rsid w:val="00dd47e5"/>
    <w:pPr>
      <w:widowControl w:val="false"/>
      <w:bidi w:val="0"/>
      <w:spacing w:lineRule="auto" w:line="240" w:before="0" w:after="0"/>
      <w:ind w:firstLine="720"/>
      <w:jc w:val="left"/>
    </w:pPr>
    <w:rPr>
      <w:rFonts w:ascii="Arial" w:hAnsi="Arial" w:eastAsia="Times New Roman" w:cs="Arial"/>
      <w:color w:val="00000A"/>
      <w:sz w:val="20"/>
      <w:szCs w:val="20"/>
      <w:lang w:val="ru-RU" w:eastAsia="ru-RU" w:bidi="ar-SA"/>
    </w:rPr>
  </w:style>
  <w:style w:type="paragraph" w:styleId="ConsPlusTitle" w:customStyle="1">
    <w:name w:val="ConsPlusTitle"/>
    <w:qFormat/>
    <w:rsid w:val="00465061"/>
    <w:pPr>
      <w:widowControl w:val="false"/>
      <w:bidi w:val="0"/>
      <w:spacing w:lineRule="auto" w:line="240" w:before="0" w:after="0"/>
      <w:jc w:val="left"/>
    </w:pPr>
    <w:rPr>
      <w:rFonts w:ascii="Times New Roman" w:hAnsi="Times New Roman" w:eastAsia="Times New Roman" w:cs="Times New Roman"/>
      <w:b/>
      <w:bCs/>
      <w:color w:val="00000A"/>
      <w:sz w:val="24"/>
      <w:szCs w:val="24"/>
      <w:lang w:val="ru-RU" w:eastAsia="ru-RU" w:bidi="ar-SA"/>
    </w:rPr>
  </w:style>
  <w:style w:type="paragraph" w:styleId="5" w:customStyle="1">
    <w:name w:val="Основной текст5"/>
    <w:basedOn w:val="Normal"/>
    <w:link w:val="a9"/>
    <w:qFormat/>
    <w:rsid w:val="00725eff"/>
    <w:pPr>
      <w:shd w:val="clear" w:color="auto" w:fill="FFFFFF"/>
      <w:spacing w:lineRule="exact" w:line="355" w:before="300" w:after="0"/>
      <w:jc w:val="both"/>
    </w:pPr>
    <w:rPr>
      <w:sz w:val="28"/>
      <w:szCs w:val="28"/>
    </w:rPr>
  </w:style>
  <w:style w:type="paragraph" w:styleId="42" w:customStyle="1">
    <w:name w:val="Заголовок №4"/>
    <w:basedOn w:val="Normal"/>
    <w:link w:val="4"/>
    <w:qFormat/>
    <w:rsid w:val="00725eff"/>
    <w:pPr>
      <w:shd w:val="clear" w:color="auto" w:fill="FFFFFF"/>
      <w:spacing w:lineRule="exact" w:line="322" w:before="600" w:after="0"/>
      <w:ind w:hanging="360"/>
      <w:jc w:val="center"/>
      <w:outlineLvl w:val="3"/>
    </w:pPr>
    <w:rPr>
      <w:sz w:val="27"/>
      <w:szCs w:val="27"/>
    </w:rPr>
  </w:style>
  <w:style w:type="paragraph" w:styleId="Style24" w:customStyle="1">
    <w:name w:val="МУ Обычный стиль"/>
    <w:basedOn w:val="Normal"/>
    <w:autoRedefine/>
    <w:qFormat/>
    <w:rsid w:val="00725eff"/>
    <w:pPr>
      <w:tabs>
        <w:tab w:val="left" w:pos="0" w:leader="none"/>
      </w:tabs>
      <w:spacing w:lineRule="auto" w:line="240" w:before="0" w:after="0"/>
      <w:ind w:firstLine="567"/>
      <w:jc w:val="both"/>
    </w:pPr>
    <w:rPr>
      <w:rFonts w:ascii="Times New Roman" w:hAnsi="Times New Roman" w:eastAsia="Times New Roman" w:cs="Times New Roman"/>
      <w:sz w:val="28"/>
      <w:szCs w:val="28"/>
    </w:rPr>
  </w:style>
  <w:style w:type="paragraph" w:styleId="BalloonText">
    <w:name w:val="Balloon Text"/>
    <w:basedOn w:val="Normal"/>
    <w:link w:val="ac"/>
    <w:uiPriority w:val="99"/>
    <w:semiHidden/>
    <w:unhideWhenUsed/>
    <w:qFormat/>
    <w:rsid w:val="00a1539e"/>
    <w:pPr>
      <w:spacing w:lineRule="auto" w:line="240" w:before="0" w:after="0"/>
    </w:pPr>
    <w:rPr>
      <w:rFonts w:ascii="Tahoma" w:hAnsi="Tahoma" w:cs="Tahoma"/>
      <w:sz w:val="16"/>
      <w:szCs w:val="16"/>
    </w:rPr>
  </w:style>
  <w:style w:type="paragraph" w:styleId="31" w:customStyle="1">
    <w:name w:val="Основной текст (3)"/>
    <w:basedOn w:val="Normal"/>
    <w:link w:val="3"/>
    <w:qFormat/>
    <w:rsid w:val="00a1539e"/>
    <w:pPr>
      <w:widowControl w:val="false"/>
      <w:shd w:val="clear" w:color="auto" w:fill="FFFFFF"/>
      <w:spacing w:lineRule="exact" w:line="225" w:before="0" w:after="0"/>
      <w:jc w:val="center"/>
    </w:pPr>
    <w:rPr>
      <w:rFonts w:ascii="Times New Roman" w:hAnsi="Times New Roman" w:cs="Times New Roman"/>
      <w:spacing w:val="9"/>
      <w:sz w:val="18"/>
      <w:szCs w:val="18"/>
    </w:rPr>
  </w:style>
  <w:style w:type="paragraph" w:styleId="43" w:customStyle="1">
    <w:name w:val="Основной текст (4)"/>
    <w:basedOn w:val="Normal"/>
    <w:link w:val="41"/>
    <w:qFormat/>
    <w:rsid w:val="00a1539e"/>
    <w:pPr>
      <w:widowControl w:val="false"/>
      <w:shd w:val="clear" w:color="auto" w:fill="FFFFFF"/>
      <w:spacing w:lineRule="atLeast" w:line="240" w:before="180" w:after="0"/>
    </w:pPr>
    <w:rPr>
      <w:rFonts w:ascii="Times New Roman" w:hAnsi="Times New Roman" w:cs="Times New Roman"/>
      <w:spacing w:val="24"/>
      <w:sz w:val="15"/>
      <w:szCs w:val="15"/>
    </w:rPr>
  </w:style>
  <w:style w:type="paragraph" w:styleId="Style25">
    <w:name w:val="Верхний колонтитул"/>
    <w:basedOn w:val="Normal"/>
    <w:link w:val="ae"/>
    <w:uiPriority w:val="99"/>
    <w:unhideWhenUsed/>
    <w:rsid w:val="004c2fb9"/>
    <w:pPr>
      <w:tabs>
        <w:tab w:val="center" w:pos="4677" w:leader="none"/>
        <w:tab w:val="right" w:pos="9355" w:leader="none"/>
      </w:tabs>
      <w:spacing w:lineRule="auto" w:line="240" w:before="0" w:after="0"/>
    </w:pPr>
    <w:rPr/>
  </w:style>
  <w:style w:type="paragraph" w:styleId="Style26">
    <w:name w:val="Нижний колонтитул"/>
    <w:basedOn w:val="Normal"/>
    <w:link w:val="af0"/>
    <w:uiPriority w:val="99"/>
    <w:semiHidden/>
    <w:unhideWhenUsed/>
    <w:rsid w:val="004c2fb9"/>
    <w:pPr>
      <w:tabs>
        <w:tab w:val="center" w:pos="4677" w:leader="none"/>
        <w:tab w:val="right" w:pos="9355" w:leader="none"/>
      </w:tabs>
      <w:spacing w:lineRule="auto" w:line="240" w:before="0" w:after="0"/>
    </w:pPr>
    <w:rPr/>
  </w:style>
  <w:style w:type="paragraph" w:styleId="Style27">
    <w:name w:val="Содержимое врезки"/>
    <w:basedOn w:val="Normal"/>
    <w:qFormat/>
    <w:pPr/>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8">
    <w:name w:val="Table Grid"/>
    <w:basedOn w:val="a1"/>
    <w:uiPriority w:val="59"/>
    <w:rsid w:val="00465061"/>
    <w:pPr>
      <w:spacing w:after="0" w:line="240" w:lineRule="auto"/>
    </w:pPr>
    <w:rPr>
      <w:rFonts w:eastAsiaTheme="minorHAnsi"/>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pifanskoe.ru/" TargetMode="External"/><Relationship Id="rId3" Type="http://schemas.openxmlformats.org/officeDocument/2006/relationships/hyperlink" Target="http://www.gosuslugi.ru/" TargetMode="External"/><Relationship Id="rId4" Type="http://schemas.openxmlformats.org/officeDocument/2006/relationships/hyperlink" Target="http://www.gosuslugi.ulgov.ru/" TargetMode="External"/><Relationship Id="rId5" Type="http://schemas.openxmlformats.org/officeDocument/2006/relationships/hyperlink" Target="http://www.gosuslugi.ulgov.ru/" TargetMode="External"/><Relationship Id="rId6" Type="http://schemas.openxmlformats.org/officeDocument/2006/relationships/hyperlink" Target="consultantplus://offline/ref=645500E2C0B098AD27AA0386000DAFBA5960066C62C98DA4D9CE549558xDM7H" TargetMode="External"/><Relationship Id="rId7" Type="http://schemas.openxmlformats.org/officeDocument/2006/relationships/hyperlink" Target="consultantplus://offline/ref=645500E2C0B098AD27AA0386000DAFBA5961006B64CC8DA4D9CE549558D787E0E6BE21391EDDF790x5M2H" TargetMode="External"/><Relationship Id="rId8" Type="http://schemas.openxmlformats.org/officeDocument/2006/relationships/hyperlink" Target="https://login.consultant.ru/link/?req=doc&amp;base=LAW&amp;n=389676&amp;dst=100346&amp;field=134&amp;date=29.06.2022" TargetMode="External"/><Relationship Id="rId9" Type="http://schemas.openxmlformats.org/officeDocument/2006/relationships/hyperlink" Target="https://login.consultant.ru/link/?req=doc&amp;base=LAW&amp;n=389676&amp;dst=100339&amp;field=134&amp;date=29.06.2022" TargetMode="External"/><Relationship Id="rId10" Type="http://schemas.openxmlformats.org/officeDocument/2006/relationships/hyperlink" Target="https://epifanskoe.ru/" TargetMode="External"/><Relationship Id="rId11" Type="http://schemas.openxmlformats.org/officeDocument/2006/relationships/hyperlink" Target="consultantplus://offline/ref=11F3204D0371A6A92A10B9C5E4F1FBA0E793EFD14742CFE74264ED6B1435EDE31D413A8445734C38F8373B6C59wFsDJ" TargetMode="External"/><Relationship Id="rId12" Type="http://schemas.openxmlformats.org/officeDocument/2006/relationships/hyperlink" Target="consultantplus://offline/ref=11F3204D0371A6A92A10B9C5E4F1FBA0E792EBD14242CFE74264ED6B1435EDE31D413A8445734C38F8373B6C59wFsDJ" TargetMode="External"/><Relationship Id="rId13" Type="http://schemas.openxmlformats.org/officeDocument/2006/relationships/hyperlink" Target="consultantplus://offline/ref=7BAE210528ABAA46FB64B8756B86EE6CEAAEDB2E470E8DF8ADBBA4FD7A7EF11E224760139CR1d4I" TargetMode="External"/><Relationship Id="rId14" Type="http://schemas.openxmlformats.org/officeDocument/2006/relationships/hyperlink" Target="consultantplus://offline/ref=E344AFDDBA350A9C310DE18F8E1067F86FC81DF267328BA41D376916B2B1610EFBACAF7263E3BDDC4DA036EB23682E2EA91BF9416FPEbFG" TargetMode="External"/><Relationship Id="rId15" Type="http://schemas.openxmlformats.org/officeDocument/2006/relationships/hyperlink" Target="consultantplus://offline/ref=E344AFDDBA350A9C310DE18F8E1067F86FC81DF267328BA41D376916B2B1610EFBACAF7167E7B58D18EF37B767353D2EA51BFB4573ED6DEBP9b4G" TargetMode="External"/><Relationship Id="rId16" Type="http://schemas.openxmlformats.org/officeDocument/2006/relationships/hyperlink" Target="consultantplus://offline/ref=E344AFDDBA350A9C310DE18F8E1067F86FC81DF267328BA41D376916B2B1610EFBACAF7167E7B58D18EF37B767353D2EA51BFB4573ED6DEBP9b4G" TargetMode="External"/><Relationship Id="rId17" Type="http://schemas.openxmlformats.org/officeDocument/2006/relationships/hyperlink" Target="consultantplus://offline/ref=E344AFDDBA350A9C310DE18F8E1067F86FC81DF267328BA41D376916B2B1610EFBACAF7167E7B58D1EEF37B767353D2EA51BFB4573ED6DEBP9b4G" TargetMode="External"/><Relationship Id="rId18" Type="http://schemas.openxmlformats.org/officeDocument/2006/relationships/hyperlink" Target="consultantplus://offline/ref=E344AFDDBA350A9C310DE18F8E1067F86FC81DF267328BA41D376916B2B1610EFBACAF7167E7B58D18EF37B767353D2EA51BFB4573ED6DEBP9b4G" TargetMode="External"/><Relationship Id="rId19" Type="http://schemas.openxmlformats.org/officeDocument/2006/relationships/hyperlink" Target="consultantplus://offline/ref=E344AFDDBA350A9C310DE18F8E1067F86FC81DF267328BA41D376916B2B1610EFBACAF7167E7B58D18EF37B767353D2EA51BFB4573ED6DEBP9b4G" TargetMode="External"/><Relationship Id="rId20" Type="http://schemas.openxmlformats.org/officeDocument/2006/relationships/hyperlink" Target="consultantplus://offline/ref=E344AFDDBA350A9C310DE18F8E1067F86FC81DF267328BA41D376916B2B1610EFBACAF726EE7BDDC4DA036EB23682E2EA91BF9416FPEbFG" TargetMode="External"/><Relationship Id="rId21" Type="http://schemas.openxmlformats.org/officeDocument/2006/relationships/hyperlink" Target="consultantplus://offline/ref=E344AFDDBA350A9C310DE18F8E1067F86FC81DF267328BA41D376916B2B1610EFBACAF7167E7B58D18EF37B767353D2EA51BFB4573ED6DEBP9b4G" TargetMode="External"/><Relationship Id="rId22" Type="http://schemas.openxmlformats.org/officeDocument/2006/relationships/hyperlink" Target="consultantplus://offline/ref=E344AFDDBA350A9C310DE18F8E1067F86FC81DF267328BA41D376916B2B1610EFBACAF7167E7B58D1EEF37B767353D2EA51BFB4573ED6DEBP9b4G" TargetMode="External"/><Relationship Id="rId23" Type="http://schemas.openxmlformats.org/officeDocument/2006/relationships/hyperlink" Target="consultantplus://offline/ref=E344AFDDBA350A9C310DE18F8E1067F86FC81DF267328BA41D376916B2B1610EFBACAF7167E7B58D1EEF37B767353D2EA51BFB4573ED6DEBP9b4G" TargetMode="External"/><Relationship Id="rId24" Type="http://schemas.openxmlformats.org/officeDocument/2006/relationships/hyperlink" Target="consultantplus://offline/ref=E344AFDDBA350A9C310DE18F8E1067F86FC81DF267328BA41D376916B2B1610EFBACAF7167E7B58D1EEF37B767353D2EA51BFB4573ED6DEBP9b4G" TargetMode="External"/><Relationship Id="rId25" Type="http://schemas.openxmlformats.org/officeDocument/2006/relationships/hyperlink" Target="consultantplus://offline/ref=2F1433CA18F350756D11561DBE5C336FB30AA755487569EC9C39CFEB2E44B26C027F1B6ED7A1EEAE2D81C2C8A3BA946D7C706BCFA5E4CBB6m6r8H" TargetMode="External"/><Relationship Id="rId26" Type="http://schemas.openxmlformats.org/officeDocument/2006/relationships/hyperlink" Target="consultantplus://offline/ref=2F1433CA18F350756D11561DBE5C336FB30AA755487569EC9C39CFEB2E44B26C027F1B6ED7A1EEAE2D81C2C8A3BA946D7C706BCFA5E4CBB6m6r8H" TargetMode="External"/><Relationship Id="rId27" Type="http://schemas.openxmlformats.org/officeDocument/2006/relationships/hyperlink" Target="consultantplus://offline/ref=2F1433CA18F350756D11561DBE5C336FB30AA755487569EC9C39CFEB2E44B26C027F1B6ED7A1EEAE2D81C2C8A3BA946D7C706BCFA5E4CBB6m6r8H" TargetMode="External"/><Relationship Id="rId28" Type="http://schemas.openxmlformats.org/officeDocument/2006/relationships/hyperlink" Target="consultantplus://offline/ref=2F1433CA18F350756D11561DBE5C336FB30AA755487569EC9C39CFEB2E44B26C027F1B6ED7A1EEAE2D81C2C8A3BA946D7C706BCFA5E4CBB6m6r8H" TargetMode="External"/><Relationship Id="rId29" Type="http://schemas.openxmlformats.org/officeDocument/2006/relationships/hyperlink" Target="consultantplus://offline/ref=2F1433CA18F350756D11561DBE5C336FB30AA755487569EC9C39CFEB2E44B26C027F1B6ED7A1EEAE2D81C2C8A3BA946D7C706BCFA5E4CBB6m6r8H" TargetMode="External"/><Relationship Id="rId30" Type="http://schemas.openxmlformats.org/officeDocument/2006/relationships/hyperlink" Target="consultantplus://offline/ref=2F1433CA18F350756D11561DBE5C336FB30AA755487569EC9C39CFEB2E44B26C027F1B6ED7A1EEAE2D81C2C8A3BA946D7C706BCFA5E4CBB6m6r8H" TargetMode="External"/><Relationship Id="rId31" Type="http://schemas.openxmlformats.org/officeDocument/2006/relationships/hyperlink" Target="consultantplus://offline/ref=F707FEF65EFEC54C2CA8B270CF7409A1B502DE12A574022182CC963A6DEC115F4CF03E611AN8Y9J" TargetMode="External"/><Relationship Id="rId32" Type="http://schemas.openxmlformats.org/officeDocument/2006/relationships/header" Target="header1.xm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Relationship Id="rId3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D62A6-585B-470A-A710-6D342FAF6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2848</TotalTime>
  <Application>LibreOffice/5.0.3.1$Windows_x86 LibreOffice_project/fd8cfc22f7f58033351fcb8a83b92acbadb0749e</Application>
  <Paragraphs>579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2021-05-20T11:46:00Z</dcterms:created>
  <dc:creator>Елена</dc:creator>
  <dc:language>ru-RU</dc:language>
  <cp:lastPrinted>2023-08-23T11:36:00Z</cp:lastPrinted>
  <dcterms:modified xsi:type="dcterms:W3CDTF">2024-01-22T14:41:13Z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