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8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6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6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Областной закон Ростовской области от 28.12.2005 N 441-ЗС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03.12.2012)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государственном регулировании производства и оборота этилового спирта, алкогольной и спиртосодержащей продукции на территории Ростовской области"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(принят ЗС РО 27.12.2005)</w:t>
            </w:r>
          </w:p>
          <w:p w:rsidR="00000000" w:rsidRDefault="0096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6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15.07.2013</w:t>
            </w:r>
          </w:p>
          <w:p w:rsidR="00000000" w:rsidRDefault="0096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9602B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9602B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9602BA">
      <w:pPr>
        <w:pStyle w:val="ConsPlusNormal"/>
        <w:jc w:val="both"/>
        <w:outlineLvl w:val="0"/>
      </w:pPr>
    </w:p>
    <w:p w:rsidR="00000000" w:rsidRDefault="009602BA">
      <w:pPr>
        <w:pStyle w:val="ConsPlusNormal"/>
        <w:jc w:val="both"/>
      </w:pPr>
      <w:r>
        <w:t>28 декабря 2005 года N 441-ЗС</w:t>
      </w:r>
      <w:r>
        <w:br/>
      </w:r>
    </w:p>
    <w:p w:rsidR="00000000" w:rsidRDefault="009602B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602BA">
      <w:pPr>
        <w:pStyle w:val="ConsPlusNormal"/>
        <w:jc w:val="center"/>
      </w:pPr>
    </w:p>
    <w:p w:rsidR="00000000" w:rsidRDefault="009602BA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ОБЛАСТНОЙ ЗАКОН</w:t>
      </w:r>
    </w:p>
    <w:p w:rsidR="00000000" w:rsidRDefault="009602BA">
      <w:pPr>
        <w:pStyle w:val="ConsPlusNormal"/>
        <w:jc w:val="center"/>
        <w:rPr>
          <w:b/>
          <w:bCs/>
        </w:rPr>
      </w:pPr>
      <w:r>
        <w:rPr>
          <w:b/>
          <w:bCs/>
        </w:rPr>
        <w:t>РОСТОВСКОЙ ОБЛАСТИ</w:t>
      </w:r>
    </w:p>
    <w:p w:rsidR="00000000" w:rsidRDefault="009602BA">
      <w:pPr>
        <w:pStyle w:val="ConsPlusNormal"/>
        <w:jc w:val="center"/>
        <w:rPr>
          <w:b/>
          <w:bCs/>
        </w:rPr>
      </w:pPr>
    </w:p>
    <w:p w:rsidR="00000000" w:rsidRDefault="009602BA">
      <w:pPr>
        <w:pStyle w:val="ConsPlusNormal"/>
        <w:jc w:val="center"/>
        <w:rPr>
          <w:b/>
          <w:bCs/>
        </w:rPr>
      </w:pPr>
      <w:r>
        <w:rPr>
          <w:b/>
          <w:bCs/>
        </w:rPr>
        <w:t>О ГОСУДАРСТВЕННОМ РЕГУЛИРОВАНИИ ПРОИЗВОДСТВА И ОБОРОТА</w:t>
      </w:r>
    </w:p>
    <w:p w:rsidR="00000000" w:rsidRDefault="009602BA">
      <w:pPr>
        <w:pStyle w:val="ConsPlusNormal"/>
        <w:jc w:val="center"/>
        <w:rPr>
          <w:b/>
          <w:bCs/>
        </w:rPr>
      </w:pPr>
      <w:r>
        <w:rPr>
          <w:b/>
          <w:bCs/>
        </w:rPr>
        <w:t>ЭТИЛОВОГО СПИРТА, АЛКОГОЛЬНОЙ И СПИРТОСОДЕРЖАЩЕЙ</w:t>
      </w:r>
    </w:p>
    <w:p w:rsidR="00000000" w:rsidRDefault="009602BA">
      <w:pPr>
        <w:pStyle w:val="ConsPlusNormal"/>
        <w:jc w:val="center"/>
        <w:rPr>
          <w:b/>
          <w:bCs/>
        </w:rPr>
      </w:pPr>
      <w:r>
        <w:rPr>
          <w:b/>
          <w:bCs/>
        </w:rPr>
        <w:t>ПРОДУКЦИИ НА ТЕРРИТОРИИ РОСТОВСКОЙ ОБЛАСТИ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jc w:val="right"/>
      </w:pPr>
      <w:r>
        <w:t>Принят</w:t>
      </w:r>
    </w:p>
    <w:p w:rsidR="00000000" w:rsidRDefault="009602BA">
      <w:pPr>
        <w:pStyle w:val="ConsPlusNormal"/>
        <w:jc w:val="right"/>
      </w:pPr>
      <w:r>
        <w:t>Законодательным Собранием</w:t>
      </w:r>
    </w:p>
    <w:p w:rsidR="00000000" w:rsidRDefault="009602BA">
      <w:pPr>
        <w:pStyle w:val="ConsPlusNormal"/>
        <w:jc w:val="right"/>
      </w:pPr>
      <w:r>
        <w:t>27 декабря 2005 года</w:t>
      </w:r>
    </w:p>
    <w:p w:rsidR="00000000" w:rsidRDefault="009602BA">
      <w:pPr>
        <w:pStyle w:val="ConsPlusNormal"/>
        <w:jc w:val="center"/>
      </w:pPr>
    </w:p>
    <w:p w:rsidR="00000000" w:rsidRDefault="009602BA">
      <w:pPr>
        <w:pStyle w:val="ConsPlusNormal"/>
        <w:jc w:val="center"/>
      </w:pPr>
      <w:r>
        <w:t>(в ред. Областных законов РО от 0</w:t>
      </w:r>
      <w:r>
        <w:t xml:space="preserve">2.03.2010 </w:t>
      </w:r>
      <w:hyperlink r:id="rId9" w:tooltip="Областной закон Ростовской области от 02.03.2010 N 367-ЗС (ред. от 18.11.2011)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О 18.02.2010){КонсультантПлюс}" w:history="1">
        <w:r>
          <w:rPr>
            <w:color w:val="0000FF"/>
          </w:rPr>
          <w:t>N 367-ЗС</w:t>
        </w:r>
      </w:hyperlink>
      <w:r>
        <w:t>,</w:t>
      </w:r>
    </w:p>
    <w:p w:rsidR="00000000" w:rsidRDefault="009602BA">
      <w:pPr>
        <w:pStyle w:val="ConsPlusNormal"/>
        <w:jc w:val="center"/>
      </w:pPr>
      <w:r>
        <w:t xml:space="preserve">от 18.11.2011 </w:t>
      </w:r>
      <w:hyperlink r:id="rId10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N 733-ЗС</w:t>
        </w:r>
      </w:hyperlink>
      <w:r>
        <w:t xml:space="preserve">, от 03.12.2012 </w:t>
      </w:r>
      <w:hyperlink r:id="rId11" w:tooltip="Областной закон Ростовской области от 03.12.2012 N 989-ЗС &quot;О признании утратившими силу отдельных областных законов (некоторых положений областных законов) по вопросам лицензирования розничной продажи алкогольной продукции&quot; (принят ЗС РО 23.11.2012){КонсультантПлюс}" w:history="1">
        <w:r>
          <w:rPr>
            <w:color w:val="0000FF"/>
          </w:rPr>
          <w:t>N 989-ЗС</w:t>
        </w:r>
      </w:hyperlink>
      <w:r>
        <w:t>)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</w:pPr>
      <w:r>
        <w:t xml:space="preserve">(в ред. Областного </w:t>
      </w:r>
      <w:hyperlink r:id="rId12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РО от 18.11.2011 N 733-ЗС)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13" w:tooltip="Федеральный закон от 22.11.1995 N 171-ФЗ (ред. от 30.12.201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{КонсультантПлюс}" w:history="1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</w:t>
      </w:r>
      <w:r>
        <w:t>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 устанавливает полномочия органов государственной власти Росто</w:t>
      </w:r>
      <w:r>
        <w:t>вской области в области производства и оборота этилового спирта, алкогольной и спиртосодержащей продукции, а также регулирует иные вопросы в указанной сфере.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  <w:outlineLvl w:val="0"/>
      </w:pPr>
      <w:r>
        <w:t>Статья 2. Полномочия Законодательного Собрания Ростовской области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</w:pPr>
      <w:r>
        <w:t>1. К полном</w:t>
      </w:r>
      <w:r>
        <w:t>очиям Законодательного Собрания Ростовской области в сфере законодательного регулирования производства и оборота этилового спирта, алкогольной и спиртосодержащей продукции относятся:</w:t>
      </w:r>
    </w:p>
    <w:p w:rsidR="00000000" w:rsidRDefault="009602BA">
      <w:pPr>
        <w:pStyle w:val="ConsPlusNormal"/>
        <w:ind w:firstLine="540"/>
        <w:jc w:val="both"/>
      </w:pPr>
      <w:r>
        <w:t xml:space="preserve">1) утратил силу. - Областной </w:t>
      </w:r>
      <w:hyperlink r:id="rId14" w:tooltip="Областной закон Ростовской области от 02.03.2010 N 367-ЗС (ред. от 18.11.2011)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О 18.02.2010){КонсультантПлюс}" w:history="1">
        <w:r>
          <w:rPr>
            <w:color w:val="0000FF"/>
          </w:rPr>
          <w:t>закон</w:t>
        </w:r>
      </w:hyperlink>
      <w:r>
        <w:t xml:space="preserve"> от 02.03.2010 N 367-ЗС;</w:t>
      </w:r>
    </w:p>
    <w:p w:rsidR="00000000" w:rsidRDefault="009602BA">
      <w:pPr>
        <w:pStyle w:val="ConsPlusNormal"/>
        <w:ind w:firstLine="540"/>
        <w:jc w:val="both"/>
      </w:pPr>
      <w:r>
        <w:t>2) установление для организаций, осуществляющих розничную продажу алкогол</w:t>
      </w:r>
      <w:r>
        <w:t>ьной продукции (за исключением организаций общественного питания), требования к минимальному размеру оплаченного уставного капитала (уставного фонда);</w:t>
      </w:r>
    </w:p>
    <w:p w:rsidR="00000000" w:rsidRDefault="009602BA">
      <w:pPr>
        <w:pStyle w:val="ConsPlusNormal"/>
        <w:ind w:firstLine="540"/>
        <w:jc w:val="both"/>
      </w:pPr>
      <w:r>
        <w:t>3) установление дополнительных ограничений времени, условий и мест розничной продажи алкогольной продукци</w:t>
      </w:r>
      <w:r>
        <w:t>и, в том числе полного запрета на розничную продажу алкогольной продукции;</w:t>
      </w:r>
    </w:p>
    <w:p w:rsidR="00000000" w:rsidRDefault="009602BA">
      <w:pPr>
        <w:pStyle w:val="ConsPlusNormal"/>
        <w:jc w:val="both"/>
      </w:pPr>
      <w:r>
        <w:t xml:space="preserve">(п. 3 в ред. Областного </w:t>
      </w:r>
      <w:hyperlink r:id="rId15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РО от 18.11.2011 N 733-ЗС)</w:t>
      </w:r>
    </w:p>
    <w:p w:rsidR="00000000" w:rsidRDefault="009602BA">
      <w:pPr>
        <w:pStyle w:val="ConsPlusNormal"/>
        <w:ind w:firstLine="540"/>
        <w:jc w:val="both"/>
      </w:pPr>
      <w:r>
        <w:t xml:space="preserve">4-6) утратили силу. - Областной </w:t>
      </w:r>
      <w:hyperlink r:id="rId16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</w:t>
        </w:r>
      </w:hyperlink>
      <w:r>
        <w:t xml:space="preserve"> РО от 18.11.201</w:t>
      </w:r>
      <w:r>
        <w:t>1 N 733-ЗС.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  <w:outlineLvl w:val="0"/>
      </w:pPr>
      <w:r>
        <w:t>Статья 3. Полномочия Правительства Ростовской области</w:t>
      </w:r>
    </w:p>
    <w:p w:rsidR="00000000" w:rsidRDefault="009602BA">
      <w:pPr>
        <w:pStyle w:val="ConsPlusNormal"/>
        <w:jc w:val="both"/>
      </w:pPr>
      <w:r>
        <w:t xml:space="preserve">(в ред. Областного </w:t>
      </w:r>
      <w:hyperlink r:id="rId17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</w:t>
      </w:r>
      <w:r>
        <w:t>РО от 18.11.2011 N 733-ЗС)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</w:pPr>
      <w:r>
        <w:t>1. К полномочиям Правительства Ростовской области в области производства и оборота этилового спирта, алкогольной и спиртосодержащей продукции относятся:</w:t>
      </w:r>
    </w:p>
    <w:p w:rsidR="00000000" w:rsidRDefault="009602BA">
      <w:pPr>
        <w:pStyle w:val="ConsPlusNormal"/>
        <w:jc w:val="both"/>
      </w:pPr>
      <w:r>
        <w:t xml:space="preserve">(в ред. Областного </w:t>
      </w:r>
      <w:hyperlink r:id="rId18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РО от 18.11.2011 N 733-ЗС)</w:t>
      </w:r>
    </w:p>
    <w:p w:rsidR="00000000" w:rsidRDefault="009602BA">
      <w:pPr>
        <w:pStyle w:val="ConsPlusNormal"/>
        <w:ind w:firstLine="540"/>
        <w:jc w:val="both"/>
      </w:pPr>
      <w:r>
        <w:t xml:space="preserve">1-3) утратили силу. - Областной </w:t>
      </w:r>
      <w:hyperlink r:id="rId19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</w:t>
        </w:r>
      </w:hyperlink>
      <w:r>
        <w:t xml:space="preserve"> РО от 18.11.2011 N 733-ЗС.</w:t>
      </w:r>
    </w:p>
    <w:p w:rsidR="00000000" w:rsidRDefault="009602BA">
      <w:pPr>
        <w:pStyle w:val="ConsPlusNormal"/>
        <w:ind w:firstLine="540"/>
        <w:jc w:val="both"/>
      </w:pPr>
      <w:r>
        <w:t>4) создание экспертной комиссии для рассмотрения жалоб на решения лицензирующего органа и утверждение положения о ней;</w:t>
      </w:r>
    </w:p>
    <w:p w:rsidR="00000000" w:rsidRDefault="009602BA">
      <w:pPr>
        <w:pStyle w:val="ConsPlusNormal"/>
        <w:ind w:firstLine="540"/>
        <w:jc w:val="both"/>
      </w:pPr>
      <w:r>
        <w:t>5) утратил силу. - Облас</w:t>
      </w:r>
      <w:r>
        <w:t xml:space="preserve">тной </w:t>
      </w:r>
      <w:hyperlink r:id="rId20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</w:t>
        </w:r>
      </w:hyperlink>
      <w:r>
        <w:t xml:space="preserve"> РО от 18.11.2011 N 733-ЗС.</w:t>
      </w:r>
    </w:p>
    <w:p w:rsidR="00000000" w:rsidRDefault="009602BA">
      <w:pPr>
        <w:pStyle w:val="ConsPlusNormal"/>
        <w:ind w:firstLine="540"/>
        <w:jc w:val="both"/>
      </w:pPr>
      <w:r>
        <w:lastRenderedPageBreak/>
        <w:t>6) определение уполномоченного областного органа исполнительной власти в области производства и оборота этилового спирта, алкогольной и спиртосодержащей продукции;</w:t>
      </w:r>
    </w:p>
    <w:p w:rsidR="00000000" w:rsidRDefault="009602BA">
      <w:pPr>
        <w:pStyle w:val="ConsPlusNormal"/>
        <w:jc w:val="both"/>
      </w:pPr>
      <w:r>
        <w:t xml:space="preserve">(в ред. Областного </w:t>
      </w:r>
      <w:hyperlink r:id="rId21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РО от 18.11.2011 N 733-ЗС)</w:t>
      </w:r>
    </w:p>
    <w:p w:rsidR="00000000" w:rsidRDefault="009602BA">
      <w:pPr>
        <w:pStyle w:val="ConsPlusNormal"/>
        <w:ind w:firstLine="540"/>
        <w:jc w:val="both"/>
      </w:pPr>
      <w:bookmarkStart w:id="0" w:name="Par52"/>
      <w:bookmarkEnd w:id="0"/>
      <w:r>
        <w:t>7) принятие решения об образовании государственного областного учреждения, осуществляющего техническое и информационное об</w:t>
      </w:r>
      <w:r>
        <w:t>еспечение деятельности уполномоченного областного органа исполнительной власти в области производства и оборота этилового спирта, алкогольной и спиртосодержащей продукции, мониторинг качества и безопасности алкогольной продукции, предназначенной для рознич</w:t>
      </w:r>
      <w:r>
        <w:t>ной продажи на территории Ростовской области;</w:t>
      </w:r>
    </w:p>
    <w:p w:rsidR="00000000" w:rsidRDefault="009602BA">
      <w:pPr>
        <w:pStyle w:val="ConsPlusNormal"/>
        <w:jc w:val="both"/>
      </w:pPr>
      <w:r>
        <w:t xml:space="preserve">(в ред. Областного </w:t>
      </w:r>
      <w:hyperlink r:id="rId22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РО от 18.11.2011 N 73</w:t>
      </w:r>
      <w:r>
        <w:t>3-ЗС)</w:t>
      </w:r>
    </w:p>
    <w:p w:rsidR="00000000" w:rsidRDefault="009602BA">
      <w:pPr>
        <w:pStyle w:val="ConsPlusNormal"/>
        <w:ind w:firstLine="540"/>
        <w:jc w:val="both"/>
      </w:pPr>
      <w:r>
        <w:t>7.1) определение в порядке, установленном Правительством Российской Федерации, мест массового скопления граждан и мест нахождения источников повышенной опасности, в которых не допускается розничная продажа алкогольной продукции;</w:t>
      </w:r>
    </w:p>
    <w:p w:rsidR="00000000" w:rsidRDefault="009602BA">
      <w:pPr>
        <w:pStyle w:val="ConsPlusNormal"/>
        <w:jc w:val="both"/>
      </w:pPr>
      <w:r>
        <w:t>(п. 7.1 введен Област</w:t>
      </w:r>
      <w:r>
        <w:t xml:space="preserve">ным </w:t>
      </w:r>
      <w:hyperlink r:id="rId23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законом</w:t>
        </w:r>
      </w:hyperlink>
      <w:r>
        <w:t xml:space="preserve"> РО от 18.11.2011 N 733-ЗС)</w:t>
      </w:r>
    </w:p>
    <w:p w:rsidR="00000000" w:rsidRDefault="009602BA">
      <w:pPr>
        <w:pStyle w:val="ConsPlusNormal"/>
        <w:ind w:firstLine="540"/>
        <w:jc w:val="both"/>
      </w:pPr>
      <w:r>
        <w:t>8) иные полномочия в соответствии с федеральным и обла</w:t>
      </w:r>
      <w:r>
        <w:t>стным законодательством в области производства и оборота этилового спирта, алкогольной и спиртосодержащей продукции.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  <w:outlineLvl w:val="0"/>
      </w:pPr>
      <w:r>
        <w:t>Статья 4. Полномочия областного органа исполнительной власти, уполномоченного в области производства и оборота этилового спирта, алкогольн</w:t>
      </w:r>
      <w:r>
        <w:t>ой и спиртосодержащей продукции</w:t>
      </w:r>
    </w:p>
    <w:p w:rsidR="00000000" w:rsidRDefault="009602BA">
      <w:pPr>
        <w:pStyle w:val="ConsPlusNormal"/>
        <w:jc w:val="both"/>
      </w:pPr>
      <w:r>
        <w:t xml:space="preserve">(в ред. Областного </w:t>
      </w:r>
      <w:hyperlink r:id="rId24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РО от 18.11.2011 N 733-З</w:t>
      </w:r>
      <w:r>
        <w:t>С)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</w:pPr>
      <w:r>
        <w:t>1. Областной орган исполнительной власти, уполномоченный в области производства и оборота этилового спирта, алкогольной и спиртосодержащей продукции:</w:t>
      </w:r>
    </w:p>
    <w:p w:rsidR="00000000" w:rsidRDefault="009602BA">
      <w:pPr>
        <w:pStyle w:val="ConsPlusNormal"/>
        <w:jc w:val="both"/>
      </w:pPr>
      <w:r>
        <w:t xml:space="preserve">(в ред. Областного </w:t>
      </w:r>
      <w:hyperlink r:id="rId25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РО от 18.11.2011 N 733-ЗС)</w:t>
      </w:r>
    </w:p>
    <w:p w:rsidR="00000000" w:rsidRDefault="009602BA">
      <w:pPr>
        <w:pStyle w:val="ConsPlusNormal"/>
        <w:ind w:firstLine="540"/>
        <w:jc w:val="both"/>
      </w:pPr>
      <w:r>
        <w:t xml:space="preserve">1) координирует деятельность государственного областного учреждения, указанного в </w:t>
      </w:r>
      <w:hyperlink w:anchor="Par52" w:tooltip="Ссылка на текущий документ" w:history="1">
        <w:r>
          <w:rPr>
            <w:color w:val="0000FF"/>
          </w:rPr>
          <w:t xml:space="preserve">пункте 7 </w:t>
        </w:r>
        <w:r>
          <w:rPr>
            <w:color w:val="0000FF"/>
          </w:rPr>
          <w:t>статьи 3</w:t>
        </w:r>
      </w:hyperlink>
      <w:r>
        <w:t xml:space="preserve"> настоящего Областного закона;</w:t>
      </w:r>
    </w:p>
    <w:p w:rsidR="00000000" w:rsidRDefault="009602BA">
      <w:pPr>
        <w:pStyle w:val="ConsPlusNormal"/>
        <w:ind w:firstLine="540"/>
        <w:jc w:val="both"/>
      </w:pPr>
      <w:r>
        <w:t>2) взаимодействует с территориальными органами федеральных органов исполнительной власти, осуществляющими полномочия в области производства и оборота этилового спирта, алкогольной и спиртосодержащей продукции;</w:t>
      </w:r>
    </w:p>
    <w:p w:rsidR="00000000" w:rsidRDefault="009602BA">
      <w:pPr>
        <w:pStyle w:val="ConsPlusNormal"/>
        <w:jc w:val="both"/>
      </w:pPr>
      <w:r>
        <w:t xml:space="preserve">(п. </w:t>
      </w:r>
      <w:r>
        <w:t xml:space="preserve">2 в ред. Областного </w:t>
      </w:r>
      <w:hyperlink r:id="rId26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РО от 18.11.2011 N 733-ЗС)</w:t>
      </w:r>
    </w:p>
    <w:p w:rsidR="00000000" w:rsidRDefault="009602BA">
      <w:pPr>
        <w:pStyle w:val="ConsPlusNormal"/>
        <w:ind w:firstLine="540"/>
        <w:jc w:val="both"/>
      </w:pPr>
      <w:r>
        <w:t>3) осуществляет лицензионный контроль з</w:t>
      </w:r>
      <w:r>
        <w:t>а розничной продажей алкогольной продукции;</w:t>
      </w:r>
    </w:p>
    <w:p w:rsidR="00000000" w:rsidRDefault="009602BA">
      <w:pPr>
        <w:pStyle w:val="ConsPlusNormal"/>
        <w:jc w:val="both"/>
      </w:pPr>
      <w:r>
        <w:t xml:space="preserve">(п. 3 в ред. Областного </w:t>
      </w:r>
      <w:hyperlink r:id="rId27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РО от 18.11.2011 N</w:t>
      </w:r>
      <w:r>
        <w:t xml:space="preserve"> 733-ЗС)</w:t>
      </w:r>
    </w:p>
    <w:p w:rsidR="00000000" w:rsidRDefault="009602BA">
      <w:pPr>
        <w:pStyle w:val="ConsPlusNormal"/>
        <w:ind w:firstLine="540"/>
        <w:jc w:val="both"/>
      </w:pPr>
      <w:r>
        <w:t>4) выдает лицензии на розничную продажу алкогольной продукции;</w:t>
      </w:r>
    </w:p>
    <w:p w:rsidR="00000000" w:rsidRDefault="009602BA">
      <w:pPr>
        <w:pStyle w:val="ConsPlusNormal"/>
        <w:ind w:firstLine="540"/>
        <w:jc w:val="both"/>
      </w:pPr>
      <w:r>
        <w:t>5) ведет государственную регистрацию выданных лицензий на розничную продажу алкогольной продукции, лицензий, действие которых приостановлено, и аннулированных лицензий;</w:t>
      </w:r>
    </w:p>
    <w:p w:rsidR="00000000" w:rsidRDefault="009602BA">
      <w:pPr>
        <w:pStyle w:val="ConsPlusNormal"/>
        <w:ind w:firstLine="540"/>
        <w:jc w:val="both"/>
      </w:pPr>
      <w:r>
        <w:t>5.1) осуществля</w:t>
      </w:r>
      <w:r>
        <w:t>ет прием деклараций об объеме розничной продажи алкогольной и спиртосодержащей продукции, государственный контроль за их представлением, анализ объема и структуры розничного оборота алкогольной продукции на территории Ростовской области;</w:t>
      </w:r>
    </w:p>
    <w:p w:rsidR="00000000" w:rsidRDefault="009602BA">
      <w:pPr>
        <w:pStyle w:val="ConsPlusNormal"/>
        <w:jc w:val="both"/>
      </w:pPr>
      <w:r>
        <w:t>(п. 5.1 введен Обл</w:t>
      </w:r>
      <w:r>
        <w:t xml:space="preserve">астным </w:t>
      </w:r>
      <w:hyperlink r:id="rId28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законом</w:t>
        </w:r>
      </w:hyperlink>
      <w:r>
        <w:t xml:space="preserve"> РО от 18.11.2011 N 733-ЗС)</w:t>
      </w:r>
    </w:p>
    <w:p w:rsidR="00000000" w:rsidRDefault="009602BA">
      <w:pPr>
        <w:pStyle w:val="ConsPlusNormal"/>
        <w:ind w:firstLine="540"/>
        <w:jc w:val="both"/>
      </w:pPr>
      <w:r>
        <w:t xml:space="preserve">5.2) организует изготовление бланков деклараций об </w:t>
      </w:r>
      <w:r>
        <w:t>объеме розничной продажи алкогольной и спиртосодержащей продукции;</w:t>
      </w:r>
    </w:p>
    <w:p w:rsidR="00000000" w:rsidRDefault="009602BA">
      <w:pPr>
        <w:pStyle w:val="ConsPlusNormal"/>
        <w:jc w:val="both"/>
      </w:pPr>
      <w:r>
        <w:t xml:space="preserve">(п. 5.2 введен Областным </w:t>
      </w:r>
      <w:hyperlink r:id="rId29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РО от 18.11.2011 N 733-ЗС)</w:t>
      </w:r>
    </w:p>
    <w:p w:rsidR="00000000" w:rsidRDefault="009602BA">
      <w:pPr>
        <w:pStyle w:val="ConsPlusNormal"/>
        <w:ind w:firstLine="540"/>
        <w:jc w:val="both"/>
      </w:pPr>
      <w:r>
        <w:t>6) подписывает соглашения с уполномоченными органами государственной власти других субъектов Российской Федерации о признании выданных лицензий на розничную продажу алкогольной продукции действующими на территории соответс</w:t>
      </w:r>
      <w:r>
        <w:t>твующих субъектов Российской Федерации;</w:t>
      </w:r>
    </w:p>
    <w:p w:rsidR="00000000" w:rsidRDefault="009602BA">
      <w:pPr>
        <w:pStyle w:val="ConsPlusNormal"/>
        <w:ind w:firstLine="540"/>
        <w:jc w:val="both"/>
      </w:pPr>
      <w:r>
        <w:t>7) проводит анализ состояния рынка алкогольной продукции, объема и номенклатуры поставляемой для розничной торговли и общественного питания алкогольной продукции на территории Ростовской области;</w:t>
      </w:r>
    </w:p>
    <w:p w:rsidR="00000000" w:rsidRDefault="009602BA">
      <w:pPr>
        <w:pStyle w:val="ConsPlusNormal"/>
        <w:ind w:firstLine="540"/>
        <w:jc w:val="both"/>
      </w:pPr>
      <w:r>
        <w:t>8) в установленном п</w:t>
      </w:r>
      <w:r>
        <w:t>орядке вносит предложения о разработке и реализации совместно с федеральными органами исполнительной власти федеральных и областных программ производства и оборота этилового спирта, алкогольной и спиртосодержащей продукции;</w:t>
      </w:r>
    </w:p>
    <w:p w:rsidR="00000000" w:rsidRDefault="009602BA">
      <w:pPr>
        <w:pStyle w:val="ConsPlusNormal"/>
        <w:ind w:firstLine="540"/>
        <w:jc w:val="both"/>
      </w:pPr>
      <w:r>
        <w:t>9-10) утрачивают силу с 1 января</w:t>
      </w:r>
      <w:r>
        <w:t xml:space="preserve"> 2013 года. - Областной </w:t>
      </w:r>
      <w:hyperlink r:id="rId30" w:tooltip="Областной закон Ростовской области от 03.12.2012 N 989-ЗС &quot;О признании утратившими силу отдельных областных законов (некоторых положений областных законов) по вопросам лицензирования розничной продажи алкогольной продукции&quot; (принят ЗС РО 23.11.2012){КонсультантПлюс}" w:history="1">
        <w:r>
          <w:rPr>
            <w:color w:val="0000FF"/>
          </w:rPr>
          <w:t>закон</w:t>
        </w:r>
      </w:hyperlink>
      <w:r>
        <w:t xml:space="preserve"> РО от 03.12.2012 N 989-ЗС;</w:t>
      </w:r>
    </w:p>
    <w:p w:rsidR="00000000" w:rsidRDefault="009602BA">
      <w:pPr>
        <w:pStyle w:val="ConsPlusNormal"/>
        <w:ind w:firstLine="540"/>
        <w:jc w:val="both"/>
      </w:pPr>
      <w:r>
        <w:t>11) осуществляет иные полномочия в соответствии</w:t>
      </w:r>
      <w:r>
        <w:t xml:space="preserve"> с федеральным и областным законодательством в области оборота алкогольной и спиртосодержащей продукции.</w:t>
      </w:r>
    </w:p>
    <w:p w:rsidR="00000000" w:rsidRDefault="009602BA">
      <w:pPr>
        <w:pStyle w:val="ConsPlusNormal"/>
        <w:ind w:firstLine="540"/>
        <w:jc w:val="both"/>
      </w:pPr>
      <w:r>
        <w:t xml:space="preserve">2. Утратила силу. - Областной </w:t>
      </w:r>
      <w:hyperlink r:id="rId31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</w:t>
        </w:r>
      </w:hyperlink>
      <w:r>
        <w:t xml:space="preserve"> РО от 18.11.2011 N 733-ЗС.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  <w:outlineLvl w:val="0"/>
      </w:pPr>
      <w:r>
        <w:lastRenderedPageBreak/>
        <w:t>Статья 5. Государственное областное учреждение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</w:pPr>
      <w:r>
        <w:t xml:space="preserve">1. Государственное областное учреждение, указанное в </w:t>
      </w:r>
      <w:hyperlink w:anchor="Par52" w:tooltip="Ссылка на текущий документ" w:history="1">
        <w:r>
          <w:rPr>
            <w:color w:val="0000FF"/>
          </w:rPr>
          <w:t>пункте 7 статьи 3</w:t>
        </w:r>
      </w:hyperlink>
      <w:r>
        <w:t xml:space="preserve"> настоящ</w:t>
      </w:r>
      <w:r>
        <w:t>его Областного закона, в соответствии с уставом учреждения:</w:t>
      </w:r>
    </w:p>
    <w:p w:rsidR="00000000" w:rsidRDefault="009602BA">
      <w:pPr>
        <w:pStyle w:val="ConsPlusNormal"/>
        <w:ind w:firstLine="540"/>
        <w:jc w:val="both"/>
      </w:pPr>
      <w:r>
        <w:t>1) осуществляет техническое и информационное обеспечение деятельности уполномоченного областного органа исполнительной власти в области производства и оборота этилового спирта, алкогольной и спирт</w:t>
      </w:r>
      <w:r>
        <w:t>осодержащей продукции;</w:t>
      </w:r>
    </w:p>
    <w:p w:rsidR="00000000" w:rsidRDefault="009602BA">
      <w:pPr>
        <w:pStyle w:val="ConsPlusNormal"/>
        <w:jc w:val="both"/>
      </w:pPr>
      <w:r>
        <w:t xml:space="preserve">(в ред. Областного </w:t>
      </w:r>
      <w:hyperlink r:id="rId32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РО от 18.11.2011 N 733-З</w:t>
      </w:r>
      <w:r>
        <w:t>С)</w:t>
      </w:r>
    </w:p>
    <w:p w:rsidR="00000000" w:rsidRDefault="009602BA">
      <w:pPr>
        <w:pStyle w:val="ConsPlusNormal"/>
        <w:ind w:firstLine="540"/>
        <w:jc w:val="both"/>
      </w:pPr>
      <w:r>
        <w:t>2) осуществляет мониторинг качества и безопасности алкогольной продукции, предназначенной для розничной продажи на территории Ростовской области;</w:t>
      </w:r>
    </w:p>
    <w:p w:rsidR="00000000" w:rsidRDefault="009602BA">
      <w:pPr>
        <w:pStyle w:val="ConsPlusNormal"/>
        <w:ind w:firstLine="540"/>
        <w:jc w:val="both"/>
      </w:pPr>
      <w:r>
        <w:t xml:space="preserve">3-4) утратили силу. - Областной </w:t>
      </w:r>
      <w:hyperlink r:id="rId33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</w:t>
        </w:r>
      </w:hyperlink>
      <w:r>
        <w:t xml:space="preserve"> РО от 18.11.2011 N 733-ЗС;</w:t>
      </w:r>
    </w:p>
    <w:p w:rsidR="00000000" w:rsidRDefault="009602BA">
      <w:pPr>
        <w:pStyle w:val="ConsPlusNormal"/>
        <w:ind w:firstLine="540"/>
        <w:jc w:val="both"/>
      </w:pPr>
      <w:r>
        <w:t>5) обеспечивает разработку, внедрение и техническое сопровождение программы лицензирования розничной продажи алкогольной продукции и го</w:t>
      </w:r>
      <w:r>
        <w:t>сударственной регистрации выданных, приостановленных и аннулированных лицензий;</w:t>
      </w:r>
    </w:p>
    <w:p w:rsidR="00000000" w:rsidRDefault="009602BA">
      <w:pPr>
        <w:pStyle w:val="ConsPlusNormal"/>
        <w:ind w:firstLine="540"/>
        <w:jc w:val="both"/>
      </w:pPr>
      <w:r>
        <w:t>6) осуществляет иные функции, предусмотренные уставом учреждения и нормативными правовыми актами Правительства Ростовской области.</w:t>
      </w:r>
    </w:p>
    <w:p w:rsidR="00000000" w:rsidRDefault="009602BA">
      <w:pPr>
        <w:pStyle w:val="ConsPlusNormal"/>
        <w:jc w:val="both"/>
      </w:pPr>
      <w:r>
        <w:t xml:space="preserve">(п. 6 в ред. Областного </w:t>
      </w:r>
      <w:hyperlink r:id="rId34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РО от 18.11.2011 N 733-ЗС)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  <w:outlineLvl w:val="0"/>
      </w:pPr>
      <w:r>
        <w:t>Статья 6. Полномочия органов местного самоуправления в Ростовской области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</w:pPr>
      <w:r>
        <w:t>1. О</w:t>
      </w:r>
      <w:r>
        <w:t xml:space="preserve">рганы местного самоуправления в Ростовской области в соответствии с Федеральным </w:t>
      </w:r>
      <w:hyperlink r:id="rId35" w:tooltip="Федеральный закон от 22.11.1995 N 171-ФЗ (ред. от 30.12.201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государственном регулировании</w:t>
      </w:r>
      <w:r>
        <w:t xml:space="preserve"> производства и оборота этилового спирта, алкогольной и спиртосодержащей продукции и об ограничении потребления (распития) алкогольной продукции" в пределах своей компетенции осуществляют контроль за соблюдением законодательства в области розничной продажи</w:t>
      </w:r>
      <w:r>
        <w:t xml:space="preserve"> алкогольной продукции.</w:t>
      </w:r>
    </w:p>
    <w:p w:rsidR="00000000" w:rsidRDefault="009602BA">
      <w:pPr>
        <w:pStyle w:val="ConsPlusNormal"/>
        <w:jc w:val="both"/>
      </w:pPr>
      <w:r>
        <w:t xml:space="preserve">(часть 1 в ред. Областного </w:t>
      </w:r>
      <w:hyperlink r:id="rId36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РО от 18.11.2011 N 733-ЗС)</w:t>
      </w:r>
    </w:p>
    <w:p w:rsidR="00000000" w:rsidRDefault="009602BA">
      <w:pPr>
        <w:pStyle w:val="ConsPlusNormal"/>
        <w:ind w:firstLine="540"/>
        <w:jc w:val="both"/>
      </w:pPr>
      <w:r>
        <w:t>2. В пор</w:t>
      </w:r>
      <w:r>
        <w:t>ядке, установленном федеральным законом, органы местного самоуправления в Ростовской области могут наделяться областным законом отдельными государственными полномочиями Ростовской области в области производства и оборота этилового спирта, алкогольной и спи</w:t>
      </w:r>
      <w:r>
        <w:t>ртосодержащей продукции с передачей необходимых для их осуществления материальных и финансовых средств.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  <w:outlineLvl w:val="0"/>
      </w:pPr>
      <w:r>
        <w:t xml:space="preserve">Статьи 7 - 8.1. Утратили силу. - Областной </w:t>
      </w:r>
      <w:hyperlink r:id="rId37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</w:t>
        </w:r>
      </w:hyperlink>
      <w:r>
        <w:t xml:space="preserve"> РО от 18.11.2011 N 733-ЗС.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  <w:outlineLvl w:val="0"/>
      </w:pPr>
      <w:r>
        <w:t xml:space="preserve">Статья 9. Утратила силу. - Областной </w:t>
      </w:r>
      <w:hyperlink r:id="rId38" w:tooltip="Областной закон Ростовской области от 02.03.2010 N 367-ЗС (ред. от 18.11.2011)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О 18.02.2010){КонсультантПлюс}" w:history="1">
        <w:r>
          <w:rPr>
            <w:color w:val="0000FF"/>
          </w:rPr>
          <w:t>закон</w:t>
        </w:r>
      </w:hyperlink>
      <w:r>
        <w:t xml:space="preserve"> от 02.03.2010 N 367-ЗС.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  <w:outlineLvl w:val="0"/>
      </w:pPr>
      <w:r>
        <w:t>Статья 9.1. Требование к минимальному размеру оплаченного уставного капитала (уставного фонда) для организаций, осуществляющих розничную продажу алкогольной п</w:t>
      </w:r>
      <w:r>
        <w:t>родукции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</w:pPr>
      <w:r>
        <w:t xml:space="preserve">(введена Областным </w:t>
      </w:r>
      <w:hyperlink r:id="rId39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законом</w:t>
        </w:r>
      </w:hyperlink>
      <w:r>
        <w:t xml:space="preserve"> РО от 18.11.2011 N 733-ЗС)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</w:pPr>
      <w:r>
        <w:t>Для организаций, осуществляю</w:t>
      </w:r>
      <w:r>
        <w:t>щих розничную продажу алкогольной продукции на территории Ростовской области (за исключением организаций общественного питания), минимальный размер оплаченного уставного капитала (уставного фонда) составляет 10000 рублей.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  <w:outlineLvl w:val="0"/>
      </w:pPr>
      <w:r>
        <w:t>Статья 10. Порядок финансирования</w:t>
      </w:r>
      <w:r>
        <w:t xml:space="preserve"> деятельности по реализации государственных полномочий в области производства и оборота этилового спирта, алкогольной и спиртосодержащей продукции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</w:pPr>
      <w:r>
        <w:t>Деятельность органов государственной власти Ростовской области по реализации государственных полномочий в об</w:t>
      </w:r>
      <w:r>
        <w:t>ласти производства и оборота этилового спирта, алкогольной и спиртосодержащей продукции финансируется за счет средств областного бюджета.</w:t>
      </w:r>
    </w:p>
    <w:p w:rsidR="00000000" w:rsidRDefault="009602BA">
      <w:pPr>
        <w:pStyle w:val="ConsPlusNormal"/>
        <w:ind w:firstLine="540"/>
        <w:jc w:val="both"/>
      </w:pPr>
      <w:r>
        <w:t>В случае передачи органам местного самоуправления в Ростовской области отдельных государственных полномочий Ростовской области в области производства и оборота этилового спирта, алкогольной и спиртосодержащей продукции финансовое обеспечение переданных гос</w:t>
      </w:r>
      <w:r>
        <w:t>ударственных полномочий осуществляется за счет предоставляемых местным бюджетам субвенций из областного бюджета.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  <w:outlineLvl w:val="0"/>
      </w:pPr>
      <w:r>
        <w:t>Статья 11. Ответственность за нарушение настоящего Областного закона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</w:pPr>
      <w:r>
        <w:t>Организации и их должностные лица, должностные лица органов государствен</w:t>
      </w:r>
      <w:r>
        <w:t>ной власти Ростовской области и органов местного самоуправления в Ростовской области, нарушающие требования настоящего Областного закона, несут ответственность в соответствии с федеральным законодательством.</w:t>
      </w:r>
    </w:p>
    <w:p w:rsidR="00000000" w:rsidRDefault="009602BA">
      <w:pPr>
        <w:pStyle w:val="ConsPlusNormal"/>
        <w:jc w:val="both"/>
      </w:pPr>
      <w:r>
        <w:t xml:space="preserve">(в ред. Областного </w:t>
      </w:r>
      <w:hyperlink r:id="rId40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закона</w:t>
        </w:r>
      </w:hyperlink>
      <w:r>
        <w:t xml:space="preserve"> РО от 18.11.2011 N 733-ЗС)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  <w:outlineLvl w:val="0"/>
      </w:pPr>
      <w:r>
        <w:t>Статья 12. Заключительные и переходные положения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ind w:firstLine="540"/>
        <w:jc w:val="both"/>
      </w:pPr>
      <w:r>
        <w:t>1. Настоящий Областной закон вступает</w:t>
      </w:r>
      <w:r>
        <w:t xml:space="preserve"> в силу с 1 января 2006 года.</w:t>
      </w:r>
    </w:p>
    <w:p w:rsidR="00000000" w:rsidRDefault="009602BA">
      <w:pPr>
        <w:pStyle w:val="ConsPlusNormal"/>
        <w:ind w:firstLine="540"/>
        <w:jc w:val="both"/>
      </w:pPr>
      <w:r>
        <w:t>2. Настоящий Областной закон со дня его вступления в силу и до 1 июля 2006 года применяется в отношении граждан, осуществляющих предпринимательскую деятельность по розничной продаже алкогольной продукции.</w:t>
      </w:r>
    </w:p>
    <w:p w:rsidR="00000000" w:rsidRDefault="009602BA">
      <w:pPr>
        <w:pStyle w:val="ConsPlusNormal"/>
        <w:ind w:firstLine="540"/>
        <w:jc w:val="both"/>
      </w:pPr>
      <w:r>
        <w:t>3. Утратила силу. - О</w:t>
      </w:r>
      <w:r>
        <w:t xml:space="preserve">бластной </w:t>
      </w:r>
      <w:hyperlink r:id="rId41" w:tooltip="Областной закон Ростовской области от 02.03.2010 N 367-ЗС (ред. от 18.11.2011)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О 18.02.2010){КонсультантПлюс}" w:history="1">
        <w:r>
          <w:rPr>
            <w:color w:val="0000FF"/>
          </w:rPr>
          <w:t>закон</w:t>
        </w:r>
      </w:hyperlink>
      <w:r>
        <w:t xml:space="preserve"> от 02.03.2010 N 367-ЗС.</w:t>
      </w:r>
    </w:p>
    <w:p w:rsidR="00000000" w:rsidRDefault="009602BA">
      <w:pPr>
        <w:pStyle w:val="ConsPlusNormal"/>
        <w:ind w:firstLine="540"/>
        <w:jc w:val="both"/>
      </w:pPr>
      <w:r>
        <w:t>4. Лицензии на розни</w:t>
      </w:r>
      <w:r>
        <w:t>чную продажу алкогольной продукции, выданные организациям, сохраняют свою силу до истечения срока их действия.</w:t>
      </w:r>
    </w:p>
    <w:p w:rsidR="00000000" w:rsidRDefault="009602BA">
      <w:pPr>
        <w:pStyle w:val="ConsPlusNormal"/>
        <w:ind w:firstLine="540"/>
        <w:jc w:val="both"/>
      </w:pPr>
      <w:r>
        <w:t>5. Нормативные правовые акты органов государственной власти Ростовской области и органов местного самоуправления в Ростовской области подлежат пр</w:t>
      </w:r>
      <w:r>
        <w:t>иведению в соответствие с настоящим Областным законом в течение двух месяцев со дня его вступления в силу.</w:t>
      </w:r>
    </w:p>
    <w:p w:rsidR="00000000" w:rsidRDefault="009602BA">
      <w:pPr>
        <w:pStyle w:val="ConsPlusNormal"/>
        <w:ind w:firstLine="540"/>
        <w:jc w:val="both"/>
      </w:pPr>
      <w:r>
        <w:t>До приведения в соответствие с настоящим Областным законом указанные нормативные правовые акты действуют в части, не противоречащей настоящему Област</w:t>
      </w:r>
      <w:r>
        <w:t>ному закону.</w:t>
      </w:r>
    </w:p>
    <w:p w:rsidR="00000000" w:rsidRDefault="009602BA">
      <w:pPr>
        <w:pStyle w:val="ConsPlusNormal"/>
        <w:ind w:firstLine="540"/>
        <w:jc w:val="both"/>
      </w:pPr>
      <w:r>
        <w:t xml:space="preserve">6. Утратила силу. - Областной </w:t>
      </w:r>
      <w:hyperlink r:id="rId42" w:tooltip="Областной закон Ростовской области от 18.11.2011 N 733-ЗС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и признании утратившим силу пункта 2 статьи 1 Областного закона &quot;О внесении изменений в Областной закон &quot;О государственном регулировании производства и оборота этилового спирта, алкогольной и спиртосодержащей продукции на территории Ростовской области&quot; (принят ЗС Р{КонсультантПлюс}" w:history="1">
        <w:r>
          <w:rPr>
            <w:color w:val="0000FF"/>
          </w:rPr>
          <w:t>закон</w:t>
        </w:r>
      </w:hyperlink>
      <w:r>
        <w:t xml:space="preserve"> РО от 18.11.2011 N 733-ЗС.</w:t>
      </w:r>
    </w:p>
    <w:p w:rsidR="00000000" w:rsidRDefault="009602BA">
      <w:pPr>
        <w:pStyle w:val="ConsPlusNormal"/>
        <w:ind w:firstLine="540"/>
        <w:jc w:val="both"/>
      </w:pPr>
    </w:p>
    <w:p w:rsidR="00000000" w:rsidRDefault="009602BA">
      <w:pPr>
        <w:pStyle w:val="ConsPlusNormal"/>
        <w:jc w:val="right"/>
      </w:pPr>
      <w:r>
        <w:t>Глава Администра</w:t>
      </w:r>
      <w:r>
        <w:t>ции</w:t>
      </w:r>
    </w:p>
    <w:p w:rsidR="00000000" w:rsidRDefault="009602BA">
      <w:pPr>
        <w:pStyle w:val="ConsPlusNormal"/>
        <w:jc w:val="right"/>
      </w:pPr>
      <w:r>
        <w:t>(Губернатор) Ростовской области</w:t>
      </w:r>
    </w:p>
    <w:p w:rsidR="00000000" w:rsidRDefault="009602BA">
      <w:pPr>
        <w:pStyle w:val="ConsPlusNormal"/>
        <w:jc w:val="right"/>
      </w:pPr>
      <w:r>
        <w:t>В.ЧУБ</w:t>
      </w:r>
    </w:p>
    <w:p w:rsidR="00000000" w:rsidRDefault="009602BA">
      <w:pPr>
        <w:pStyle w:val="ConsPlusNormal"/>
      </w:pPr>
      <w:r>
        <w:t>г. Ростов-на-Дону</w:t>
      </w:r>
    </w:p>
    <w:p w:rsidR="00000000" w:rsidRDefault="009602BA">
      <w:pPr>
        <w:pStyle w:val="ConsPlusNormal"/>
      </w:pPr>
      <w:r>
        <w:t>28 декабря 2005 года</w:t>
      </w:r>
    </w:p>
    <w:p w:rsidR="00000000" w:rsidRDefault="009602BA">
      <w:pPr>
        <w:pStyle w:val="ConsPlusNormal"/>
      </w:pPr>
      <w:r>
        <w:t>N 441-ЗС</w:t>
      </w:r>
    </w:p>
    <w:p w:rsidR="00000000" w:rsidRDefault="009602BA">
      <w:pPr>
        <w:pStyle w:val="ConsPlusNormal"/>
        <w:jc w:val="both"/>
      </w:pPr>
    </w:p>
    <w:p w:rsidR="00000000" w:rsidRDefault="009602BA">
      <w:pPr>
        <w:pStyle w:val="ConsPlusNormal"/>
        <w:ind w:firstLine="540"/>
        <w:jc w:val="both"/>
      </w:pPr>
    </w:p>
    <w:p w:rsidR="009602BA" w:rsidRDefault="009602B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9602BA">
      <w:headerReference w:type="default" r:id="rId43"/>
      <w:footerReference w:type="default" r:id="rId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BA" w:rsidRDefault="009602BA">
      <w:pPr>
        <w:spacing w:after="0" w:line="240" w:lineRule="auto"/>
      </w:pPr>
      <w:r>
        <w:separator/>
      </w:r>
    </w:p>
  </w:endnote>
  <w:endnote w:type="continuationSeparator" w:id="0">
    <w:p w:rsidR="009602BA" w:rsidRDefault="0096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02B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2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2B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2B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801B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801B7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801B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801B7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BA" w:rsidRDefault="009602BA">
      <w:pPr>
        <w:spacing w:after="0" w:line="240" w:lineRule="auto"/>
      </w:pPr>
      <w:r>
        <w:separator/>
      </w:r>
    </w:p>
  </w:footnote>
  <w:footnote w:type="continuationSeparator" w:id="0">
    <w:p w:rsidR="009602BA" w:rsidRDefault="0096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2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28.12.2005 N 441-ЗС</w:t>
          </w:r>
          <w:r>
            <w:rPr>
              <w:rFonts w:ascii="Tahoma" w:hAnsi="Tahoma" w:cs="Tahoma"/>
              <w:sz w:val="16"/>
              <w:szCs w:val="16"/>
            </w:rPr>
            <w:br/>
            <w:t>(ред. от 03.12.2012)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государственном регулировании производства и оборота этилового спирта, алкогольной и спиртосодержащей продукции на тер...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2B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9602B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2B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9602B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9602B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656E7"/>
    <w:rsid w:val="009602BA"/>
    <w:rsid w:val="00D801B7"/>
    <w:rsid w:val="00F6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F803DB10DB721FACB64526BCB78DC855DBD9EA4CECEDDC66D97F8E69B65D5E3A3999F7D0CEC03B5Cn4w4L" TargetMode="External"/><Relationship Id="rId18" Type="http://schemas.openxmlformats.org/officeDocument/2006/relationships/hyperlink" Target="consultantplus://offline/ref=F803DB10DB721FACB64538B1A1E19750DCD1BD48EFE8D3348520D534E154546D7ED6AE928ACD3954434F20n0w8L" TargetMode="External"/><Relationship Id="rId26" Type="http://schemas.openxmlformats.org/officeDocument/2006/relationships/hyperlink" Target="consultantplus://offline/ref=F803DB10DB721FACB64538B1A1E19750DCD1BD48EFE8D3348520D534E154546D7ED6AE928ACD3954434F23n0w8L" TargetMode="External"/><Relationship Id="rId39" Type="http://schemas.openxmlformats.org/officeDocument/2006/relationships/hyperlink" Target="consultantplus://offline/ref=F803DB10DB721FACB64538B1A1E19750DCD1BD48EFE8D3348520D534E154546D7ED6AE928ACD3954434F25n0w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03DB10DB721FACB64538B1A1E19750DCD1BD48EFE8D3348520D534E154546D7ED6AE928ACD3954434F23n0w0L" TargetMode="External"/><Relationship Id="rId34" Type="http://schemas.openxmlformats.org/officeDocument/2006/relationships/hyperlink" Target="consultantplus://offline/ref=F803DB10DB721FACB64538B1A1E19750DCD1BD48EFE8D3348520D534E154546D7ED6AE928ACD3954434F22n0w9L" TargetMode="External"/><Relationship Id="rId42" Type="http://schemas.openxmlformats.org/officeDocument/2006/relationships/hyperlink" Target="consultantplus://offline/ref=F803DB10DB721FACB64538B1A1E19750DCD1BD48EFE8D3348520D534E154546D7ED6AE928ACD3954434F25n0w8L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F803DB10DB721FACB64538B1A1E19750DCD1BD48EFE8D3348520D534E154546D7ED6AE928ACD3954434F21n0w8L" TargetMode="External"/><Relationship Id="rId17" Type="http://schemas.openxmlformats.org/officeDocument/2006/relationships/hyperlink" Target="consultantplus://offline/ref=F803DB10DB721FACB64538B1A1E19750DCD1BD48EFE8D3348520D534E154546D7ED6AE928ACD3954434F20n0w6L" TargetMode="External"/><Relationship Id="rId25" Type="http://schemas.openxmlformats.org/officeDocument/2006/relationships/hyperlink" Target="consultantplus://offline/ref=F803DB10DB721FACB64538B1A1E19750DCD1BD48EFE8D3348520D534E154546D7ED6AE928ACD3954434F23n0w7L" TargetMode="External"/><Relationship Id="rId33" Type="http://schemas.openxmlformats.org/officeDocument/2006/relationships/hyperlink" Target="consultantplus://offline/ref=F803DB10DB721FACB64538B1A1E19750DCD1BD48EFE8D3348520D534E154546D7ED6AE928ACD3954434F22n0w8L" TargetMode="External"/><Relationship Id="rId38" Type="http://schemas.openxmlformats.org/officeDocument/2006/relationships/hyperlink" Target="consultantplus://offline/ref=F803DB10DB721FACB64538B1A1E19750DCD1BD48EFE8D3348C20D534E154546D7ED6AE928ACD3954434F20n0w4L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03DB10DB721FACB64538B1A1E19750DCD1BD48EFE8D3348520D534E154546D7ED6AE928ACD3954434F20n0w4L" TargetMode="External"/><Relationship Id="rId20" Type="http://schemas.openxmlformats.org/officeDocument/2006/relationships/hyperlink" Target="consultantplus://offline/ref=F803DB10DB721FACB64538B1A1E19750DCD1BD48EFE8D3348520D534E154546D7ED6AE928ACD3954434F20n0w9L" TargetMode="External"/><Relationship Id="rId29" Type="http://schemas.openxmlformats.org/officeDocument/2006/relationships/hyperlink" Target="consultantplus://offline/ref=F803DB10DB721FACB64538B1A1E19750DCD1BD48EFE8D3348520D534E154546D7ED6AE928ACD3954434F22n0w4L" TargetMode="External"/><Relationship Id="rId41" Type="http://schemas.openxmlformats.org/officeDocument/2006/relationships/hyperlink" Target="consultantplus://offline/ref=F803DB10DB721FACB64538B1A1E19750DCD1BD48EFE8D3348C20D534E154546D7ED6AE928ACD3954434F20n0w5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803DB10DB721FACB64538B1A1E19750DCD1BD48E8EDDE398020D534E154546D7ED6AE928ACD3954434F20n0w1L" TargetMode="External"/><Relationship Id="rId24" Type="http://schemas.openxmlformats.org/officeDocument/2006/relationships/hyperlink" Target="consultantplus://offline/ref=F803DB10DB721FACB64538B1A1E19750DCD1BD48EFE8D3348520D534E154546D7ED6AE928ACD3954434F23n0w5L" TargetMode="External"/><Relationship Id="rId32" Type="http://schemas.openxmlformats.org/officeDocument/2006/relationships/hyperlink" Target="consultantplus://offline/ref=F803DB10DB721FACB64538B1A1E19750DCD1BD48EFE8D3348520D534E154546D7ED6AE928ACD3954434F22n0w7L" TargetMode="External"/><Relationship Id="rId37" Type="http://schemas.openxmlformats.org/officeDocument/2006/relationships/hyperlink" Target="consultantplus://offline/ref=F803DB10DB721FACB64538B1A1E19750DCD1BD48EFE8D3348520D534E154546D7ED6AE928ACD3954434F25n0w3L" TargetMode="External"/><Relationship Id="rId40" Type="http://schemas.openxmlformats.org/officeDocument/2006/relationships/hyperlink" Target="consultantplus://offline/ref=F803DB10DB721FACB64538B1A1E19750DCD1BD48EFE8D3348520D534E154546D7ED6AE928ACD3954434F25n0w7L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803DB10DB721FACB64538B1A1E19750DCD1BD48EFE8D3348520D534E154546D7ED6AE928ACD3954434F20n0w2L" TargetMode="External"/><Relationship Id="rId23" Type="http://schemas.openxmlformats.org/officeDocument/2006/relationships/hyperlink" Target="consultantplus://offline/ref=F803DB10DB721FACB64538B1A1E19750DCD1BD48EFE8D3348520D534E154546D7ED6AE928ACD3954434F23n0w2L" TargetMode="External"/><Relationship Id="rId28" Type="http://schemas.openxmlformats.org/officeDocument/2006/relationships/hyperlink" Target="consultantplus://offline/ref=F803DB10DB721FACB64538B1A1E19750DCD1BD48EFE8D3348520D534E154546D7ED6AE928ACD3954434F22n0w2L" TargetMode="External"/><Relationship Id="rId36" Type="http://schemas.openxmlformats.org/officeDocument/2006/relationships/hyperlink" Target="consultantplus://offline/ref=F803DB10DB721FACB64538B1A1E19750DCD1BD48EFE8D3348520D534E154546D7ED6AE928ACD3954434F25n0w1L" TargetMode="External"/><Relationship Id="rId10" Type="http://schemas.openxmlformats.org/officeDocument/2006/relationships/hyperlink" Target="consultantplus://offline/ref=F803DB10DB721FACB64538B1A1E19750DCD1BD48EFE8D3348520D534E154546D7ED6AE928ACD3954434F21n0w7L" TargetMode="External"/><Relationship Id="rId19" Type="http://schemas.openxmlformats.org/officeDocument/2006/relationships/hyperlink" Target="consultantplus://offline/ref=F803DB10DB721FACB64538B1A1E19750DCD1BD48EFE8D3348520D534E154546D7ED6AE928ACD3954434F20n0w9L" TargetMode="External"/><Relationship Id="rId31" Type="http://schemas.openxmlformats.org/officeDocument/2006/relationships/hyperlink" Target="consultantplus://offline/ref=F803DB10DB721FACB64538B1A1E19750DCD1BD48EFE8D3348520D534E154546D7ED6AE928ACD3954434F22n0w5L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03DB10DB721FACB64538B1A1E19750DCD1BD48EFE8D3348C20D534E154546D7ED6AE928ACD3954434F21n0w7L" TargetMode="External"/><Relationship Id="rId14" Type="http://schemas.openxmlformats.org/officeDocument/2006/relationships/hyperlink" Target="consultantplus://offline/ref=F803DB10DB721FACB64538B1A1E19750DCD1BD48EFE8D3348C20D534E154546D7ED6AE928ACD3954434F21n0w8L" TargetMode="External"/><Relationship Id="rId22" Type="http://schemas.openxmlformats.org/officeDocument/2006/relationships/hyperlink" Target="consultantplus://offline/ref=F803DB10DB721FACB64538B1A1E19750DCD1BD48EFE8D3348520D534E154546D7ED6AE928ACD3954434F23n0w1L" TargetMode="External"/><Relationship Id="rId27" Type="http://schemas.openxmlformats.org/officeDocument/2006/relationships/hyperlink" Target="consultantplus://offline/ref=F803DB10DB721FACB64538B1A1E19750DCD1BD48EFE8D3348520D534E154546D7ED6AE928ACD3954434F22n0w0L" TargetMode="External"/><Relationship Id="rId30" Type="http://schemas.openxmlformats.org/officeDocument/2006/relationships/hyperlink" Target="consultantplus://offline/ref=F803DB10DB721FACB64538B1A1E19750DCD1BD48E8EDDE398020D534E154546D7ED6AE928ACD3954434F20n0w1L" TargetMode="External"/><Relationship Id="rId35" Type="http://schemas.openxmlformats.org/officeDocument/2006/relationships/hyperlink" Target="consultantplus://offline/ref=F803DB10DB721FACB64526BCB78DC855DBD9EA4CECEDDC66D97F8E69B65D5E3A3999F7D0CEC03B5Cn4w4L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4902</Words>
  <Characters>27948</Characters>
  <Application>Microsoft Office Word</Application>
  <DocSecurity>0</DocSecurity>
  <Lines>232</Lines>
  <Paragraphs>65</Paragraphs>
  <ScaleCrop>false</ScaleCrop>
  <Company/>
  <LinksUpToDate>false</LinksUpToDate>
  <CharactersWithSpaces>32785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Ростовской области от 28.12.2005 N 441-ЗС(ред. от 03.12.2012)"О государственном регулировании производства и оборота этилового спирта, алкогольной и спиртосодержащей продукции на территории Ростовской области"(принят ЗС РО 27.12.2005)</dc:title>
  <dc:subject/>
  <dc:creator>ConsultantPlus</dc:creator>
  <cp:keywords/>
  <dc:description/>
  <cp:lastModifiedBy>Половников С. А.</cp:lastModifiedBy>
  <cp:revision>2</cp:revision>
  <dcterms:created xsi:type="dcterms:W3CDTF">2013-07-16T05:26:00Z</dcterms:created>
  <dcterms:modified xsi:type="dcterms:W3CDTF">2013-07-16T05:26:00Z</dcterms:modified>
</cp:coreProperties>
</file>